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36" w:rsidRDefault="00C4281E" w:rsidP="00086836">
      <w:pPr>
        <w:rPr>
          <w:rFonts w:cs="Arial"/>
          <w:b/>
          <w:sz w:val="28"/>
          <w:szCs w:val="28"/>
        </w:rPr>
      </w:pPr>
      <w:bookmarkStart w:id="0" w:name="_GoBack"/>
      <w:bookmarkEnd w:id="0"/>
      <w:r>
        <w:rPr>
          <w:rFonts w:cs="Arial"/>
          <w:b/>
          <w:sz w:val="28"/>
          <w:szCs w:val="28"/>
        </w:rPr>
        <w:t>Combined report of s</w:t>
      </w:r>
      <w:r w:rsidR="00086836">
        <w:rPr>
          <w:rFonts w:cs="Arial"/>
          <w:b/>
          <w:sz w:val="28"/>
          <w:szCs w:val="28"/>
        </w:rPr>
        <w:t>essions</w:t>
      </w:r>
      <w:r>
        <w:rPr>
          <w:rFonts w:cs="Arial"/>
          <w:b/>
          <w:sz w:val="28"/>
          <w:szCs w:val="28"/>
        </w:rPr>
        <w:t xml:space="preserve"> evaluated</w:t>
      </w:r>
      <w:r w:rsidR="00086836">
        <w:rPr>
          <w:rFonts w:cs="Arial"/>
          <w:b/>
          <w:sz w:val="28"/>
          <w:szCs w:val="28"/>
        </w:rPr>
        <w:t xml:space="preserve"> </w:t>
      </w:r>
      <w:r w:rsidR="00BD6E40">
        <w:rPr>
          <w:rFonts w:cs="Arial"/>
          <w:b/>
          <w:sz w:val="28"/>
          <w:szCs w:val="28"/>
        </w:rPr>
        <w:t>12 December 2017</w:t>
      </w:r>
      <w:r w:rsidR="00086836">
        <w:rPr>
          <w:rFonts w:cs="Arial"/>
          <w:b/>
          <w:sz w:val="28"/>
          <w:szCs w:val="28"/>
        </w:rPr>
        <w:t xml:space="preserve"> – 3</w:t>
      </w:r>
      <w:r w:rsidR="00E226C5">
        <w:rPr>
          <w:rFonts w:cs="Arial"/>
          <w:b/>
          <w:sz w:val="28"/>
          <w:szCs w:val="28"/>
        </w:rPr>
        <w:t xml:space="preserve">1 October </w:t>
      </w:r>
      <w:r w:rsidR="00086836">
        <w:rPr>
          <w:rFonts w:cs="Arial"/>
          <w:b/>
          <w:sz w:val="28"/>
          <w:szCs w:val="28"/>
        </w:rPr>
        <w:t>2018</w:t>
      </w:r>
    </w:p>
    <w:p w:rsidR="00467A03" w:rsidRDefault="00086836" w:rsidP="00D0264F">
      <w:pPr>
        <w:spacing w:line="276" w:lineRule="auto"/>
        <w:jc w:val="both"/>
        <w:rPr>
          <w:rFonts w:ascii="Arial" w:eastAsia="Calibri" w:hAnsi="Arial" w:cs="Arial"/>
          <w:sz w:val="20"/>
          <w:szCs w:val="20"/>
        </w:rPr>
      </w:pPr>
      <w:r w:rsidRPr="00031068">
        <w:rPr>
          <w:rFonts w:ascii="Arial" w:eastAsia="Calibri" w:hAnsi="Arial" w:cs="Arial"/>
          <w:sz w:val="20"/>
          <w:szCs w:val="20"/>
        </w:rPr>
        <w:t>This report outlines the pre and post</w:t>
      </w:r>
      <w:r w:rsidR="00467A03">
        <w:rPr>
          <w:rFonts w:ascii="Arial" w:eastAsia="Calibri" w:hAnsi="Arial" w:cs="Arial"/>
          <w:sz w:val="20"/>
          <w:szCs w:val="20"/>
        </w:rPr>
        <w:t xml:space="preserve"> session</w:t>
      </w:r>
      <w:r w:rsidRPr="00031068">
        <w:rPr>
          <w:rFonts w:ascii="Arial" w:eastAsia="Calibri" w:hAnsi="Arial" w:cs="Arial"/>
          <w:sz w:val="20"/>
          <w:szCs w:val="20"/>
        </w:rPr>
        <w:t xml:space="preserve"> knowledge of </w:t>
      </w:r>
      <w:r w:rsidR="00467A03">
        <w:rPr>
          <w:rFonts w:ascii="Arial" w:eastAsia="Calibri" w:hAnsi="Arial" w:cs="Arial"/>
          <w:sz w:val="20"/>
          <w:szCs w:val="20"/>
        </w:rPr>
        <w:t xml:space="preserve">798 </w:t>
      </w:r>
      <w:r w:rsidRPr="00031068">
        <w:rPr>
          <w:rFonts w:ascii="Arial" w:eastAsia="Calibri" w:hAnsi="Arial" w:cs="Arial"/>
          <w:sz w:val="20"/>
          <w:szCs w:val="20"/>
        </w:rPr>
        <w:t xml:space="preserve">students, </w:t>
      </w:r>
      <w:r w:rsidR="00467A03">
        <w:rPr>
          <w:rFonts w:ascii="Arial" w:eastAsia="Calibri" w:hAnsi="Arial" w:cs="Arial"/>
          <w:sz w:val="20"/>
          <w:szCs w:val="20"/>
        </w:rPr>
        <w:t xml:space="preserve">242 </w:t>
      </w:r>
      <w:r w:rsidRPr="00031068">
        <w:rPr>
          <w:rFonts w:ascii="Arial" w:eastAsia="Calibri" w:hAnsi="Arial" w:cs="Arial"/>
          <w:sz w:val="20"/>
          <w:szCs w:val="20"/>
        </w:rPr>
        <w:t>teachers and</w:t>
      </w:r>
      <w:r w:rsidR="00467A03">
        <w:rPr>
          <w:rFonts w:ascii="Arial" w:eastAsia="Calibri" w:hAnsi="Arial" w:cs="Arial"/>
          <w:sz w:val="20"/>
          <w:szCs w:val="20"/>
        </w:rPr>
        <w:t xml:space="preserve"> 26</w:t>
      </w:r>
      <w:r w:rsidRPr="00031068">
        <w:rPr>
          <w:rFonts w:ascii="Arial" w:eastAsia="Calibri" w:hAnsi="Arial" w:cs="Arial"/>
          <w:sz w:val="20"/>
          <w:szCs w:val="20"/>
        </w:rPr>
        <w:t xml:space="preserve"> parents who participated in the SPEAK UP! Stay </w:t>
      </w:r>
      <w:proofErr w:type="spellStart"/>
      <w:r w:rsidRPr="00031068">
        <w:rPr>
          <w:rFonts w:ascii="Arial" w:eastAsia="Calibri" w:hAnsi="Arial" w:cs="Arial"/>
          <w:sz w:val="20"/>
          <w:szCs w:val="20"/>
        </w:rPr>
        <w:t>ChatTy</w:t>
      </w:r>
      <w:proofErr w:type="spellEnd"/>
      <w:r w:rsidRPr="00031068">
        <w:rPr>
          <w:rFonts w:ascii="Arial" w:eastAsia="Calibri" w:hAnsi="Arial" w:cs="Arial"/>
          <w:sz w:val="20"/>
          <w:szCs w:val="20"/>
        </w:rPr>
        <w:t xml:space="preserve"> Schools Program. The participating schools </w:t>
      </w:r>
      <w:r w:rsidR="00467A03">
        <w:rPr>
          <w:rFonts w:ascii="Arial" w:eastAsia="Calibri" w:hAnsi="Arial" w:cs="Arial"/>
          <w:sz w:val="20"/>
          <w:szCs w:val="20"/>
        </w:rPr>
        <w:t xml:space="preserve">include, </w:t>
      </w:r>
      <w:r w:rsidR="007B411A" w:rsidRPr="00031068">
        <w:rPr>
          <w:rFonts w:ascii="Arial" w:eastAsia="Calibri" w:hAnsi="Arial" w:cs="Arial"/>
          <w:sz w:val="20"/>
          <w:szCs w:val="20"/>
        </w:rPr>
        <w:t xml:space="preserve">Woodbridge High, </w:t>
      </w:r>
      <w:r w:rsidRPr="00031068">
        <w:rPr>
          <w:rFonts w:ascii="Arial" w:eastAsia="Calibri" w:hAnsi="Arial" w:cs="Arial"/>
          <w:sz w:val="20"/>
          <w:szCs w:val="20"/>
        </w:rPr>
        <w:t xml:space="preserve">Hobart College, Parklands High, </w:t>
      </w:r>
      <w:proofErr w:type="spellStart"/>
      <w:r w:rsidRPr="00031068">
        <w:rPr>
          <w:rFonts w:ascii="Arial" w:eastAsia="Calibri" w:hAnsi="Arial" w:cs="Arial"/>
          <w:sz w:val="20"/>
          <w:szCs w:val="20"/>
        </w:rPr>
        <w:t>Queech</w:t>
      </w:r>
      <w:r w:rsidR="00907CCD" w:rsidRPr="00031068">
        <w:rPr>
          <w:rFonts w:ascii="Arial" w:eastAsia="Calibri" w:hAnsi="Arial" w:cs="Arial"/>
          <w:sz w:val="20"/>
          <w:szCs w:val="20"/>
        </w:rPr>
        <w:t>y</w:t>
      </w:r>
      <w:proofErr w:type="spellEnd"/>
      <w:r w:rsidR="00907CCD" w:rsidRPr="00031068">
        <w:rPr>
          <w:rFonts w:ascii="Arial" w:eastAsia="Calibri" w:hAnsi="Arial" w:cs="Arial"/>
          <w:sz w:val="20"/>
          <w:szCs w:val="20"/>
        </w:rPr>
        <w:t xml:space="preserve"> High, St Helens Distri</w:t>
      </w:r>
      <w:r w:rsidR="00467A03">
        <w:rPr>
          <w:rFonts w:ascii="Arial" w:eastAsia="Calibri" w:hAnsi="Arial" w:cs="Arial"/>
          <w:sz w:val="20"/>
          <w:szCs w:val="20"/>
        </w:rPr>
        <w:t>ct</w:t>
      </w:r>
      <w:r w:rsidR="00907CCD" w:rsidRPr="00031068">
        <w:rPr>
          <w:rFonts w:ascii="Arial" w:eastAsia="Calibri" w:hAnsi="Arial" w:cs="Arial"/>
          <w:sz w:val="20"/>
          <w:szCs w:val="20"/>
        </w:rPr>
        <w:t xml:space="preserve">, </w:t>
      </w:r>
      <w:r w:rsidRPr="00031068">
        <w:rPr>
          <w:rFonts w:ascii="Arial" w:eastAsia="Calibri" w:hAnsi="Arial" w:cs="Arial"/>
          <w:sz w:val="20"/>
          <w:szCs w:val="20"/>
        </w:rPr>
        <w:t>Rose Bay High</w:t>
      </w:r>
      <w:r w:rsidR="00907CCD" w:rsidRPr="00031068">
        <w:rPr>
          <w:rFonts w:ascii="Arial" w:eastAsia="Calibri" w:hAnsi="Arial" w:cs="Arial"/>
          <w:sz w:val="20"/>
          <w:szCs w:val="20"/>
        </w:rPr>
        <w:t>, Scottsdale High, Port Dalrymple High, Winnaleah District, Campbell Town High, B</w:t>
      </w:r>
      <w:r w:rsidR="0001606D" w:rsidRPr="00031068">
        <w:rPr>
          <w:rFonts w:ascii="Arial" w:eastAsia="Calibri" w:hAnsi="Arial" w:cs="Arial"/>
          <w:sz w:val="20"/>
          <w:szCs w:val="20"/>
        </w:rPr>
        <w:t>ayview High, Wynyard High, Don C</w:t>
      </w:r>
      <w:r w:rsidR="00907CCD" w:rsidRPr="00031068">
        <w:rPr>
          <w:rFonts w:ascii="Arial" w:eastAsia="Calibri" w:hAnsi="Arial" w:cs="Arial"/>
          <w:sz w:val="20"/>
          <w:szCs w:val="20"/>
        </w:rPr>
        <w:t>ollege</w:t>
      </w:r>
      <w:r w:rsidR="0001606D" w:rsidRPr="00031068">
        <w:rPr>
          <w:rFonts w:ascii="Arial" w:eastAsia="Calibri" w:hAnsi="Arial" w:cs="Arial"/>
          <w:sz w:val="20"/>
          <w:szCs w:val="20"/>
        </w:rPr>
        <w:t>,</w:t>
      </w:r>
      <w:r w:rsidR="00907CCD" w:rsidRPr="00031068">
        <w:rPr>
          <w:rFonts w:ascii="Arial" w:eastAsia="Calibri" w:hAnsi="Arial" w:cs="Arial"/>
          <w:sz w:val="20"/>
          <w:szCs w:val="20"/>
        </w:rPr>
        <w:t xml:space="preserve"> </w:t>
      </w:r>
      <w:r w:rsidR="0001606D" w:rsidRPr="00031068">
        <w:rPr>
          <w:rFonts w:ascii="Arial" w:eastAsia="Calibri" w:hAnsi="Arial" w:cs="Arial"/>
          <w:sz w:val="20"/>
          <w:szCs w:val="20"/>
        </w:rPr>
        <w:t xml:space="preserve">Bothwell District </w:t>
      </w:r>
      <w:r w:rsidR="00907CCD" w:rsidRPr="00031068">
        <w:rPr>
          <w:rFonts w:ascii="Arial" w:eastAsia="Calibri" w:hAnsi="Arial" w:cs="Arial"/>
          <w:sz w:val="20"/>
          <w:szCs w:val="20"/>
        </w:rPr>
        <w:t>High and Lilydale High</w:t>
      </w:r>
      <w:r w:rsidRPr="00031068">
        <w:rPr>
          <w:rFonts w:ascii="Arial" w:eastAsia="Calibri" w:hAnsi="Arial" w:cs="Arial"/>
          <w:sz w:val="20"/>
          <w:szCs w:val="20"/>
        </w:rPr>
        <w:t xml:space="preserve">. </w:t>
      </w:r>
      <w:r w:rsidR="00797DCB" w:rsidRPr="00031068">
        <w:rPr>
          <w:rFonts w:ascii="Arial" w:eastAsia="Calibri" w:hAnsi="Arial" w:cs="Arial"/>
          <w:sz w:val="20"/>
          <w:szCs w:val="20"/>
        </w:rPr>
        <w:t>798 students, 242</w:t>
      </w:r>
      <w:r w:rsidR="0065092B" w:rsidRPr="00031068">
        <w:rPr>
          <w:rFonts w:ascii="Arial" w:eastAsia="Calibri" w:hAnsi="Arial" w:cs="Arial"/>
          <w:sz w:val="20"/>
          <w:szCs w:val="20"/>
        </w:rPr>
        <w:t xml:space="preserve"> teachers and 26 </w:t>
      </w:r>
      <w:r w:rsidRPr="00031068">
        <w:rPr>
          <w:rFonts w:ascii="Arial" w:eastAsia="Calibri" w:hAnsi="Arial" w:cs="Arial"/>
          <w:sz w:val="20"/>
          <w:szCs w:val="20"/>
        </w:rPr>
        <w:t xml:space="preserve">parents provided feedback on a pre and post session survey. </w:t>
      </w:r>
    </w:p>
    <w:p w:rsidR="00086836" w:rsidRPr="00031068" w:rsidRDefault="00086836" w:rsidP="00D0264F">
      <w:pPr>
        <w:spacing w:line="276" w:lineRule="auto"/>
        <w:jc w:val="both"/>
        <w:rPr>
          <w:rFonts w:ascii="Arial" w:eastAsia="Calibri" w:hAnsi="Arial" w:cs="Arial"/>
          <w:sz w:val="20"/>
          <w:szCs w:val="20"/>
        </w:rPr>
      </w:pPr>
      <w:r w:rsidRPr="00031068">
        <w:rPr>
          <w:rFonts w:ascii="Arial" w:eastAsia="Calibri" w:hAnsi="Arial" w:cs="Arial"/>
          <w:i/>
          <w:sz w:val="20"/>
          <w:szCs w:val="20"/>
        </w:rPr>
        <w:t>Section 1</w:t>
      </w:r>
      <w:r w:rsidRPr="00031068">
        <w:rPr>
          <w:rFonts w:ascii="Arial" w:eastAsia="Calibri" w:hAnsi="Arial" w:cs="Arial"/>
          <w:sz w:val="20"/>
          <w:szCs w:val="20"/>
        </w:rPr>
        <w:t xml:space="preserve"> outlines students self-reported change in knowledge. </w:t>
      </w:r>
      <w:r w:rsidRPr="00031068">
        <w:rPr>
          <w:rFonts w:ascii="Arial" w:eastAsia="Calibri" w:hAnsi="Arial" w:cs="Arial"/>
          <w:i/>
          <w:sz w:val="20"/>
          <w:szCs w:val="20"/>
        </w:rPr>
        <w:t>Section 2</w:t>
      </w:r>
      <w:r w:rsidRPr="00031068">
        <w:rPr>
          <w:rFonts w:ascii="Arial" w:eastAsia="Calibri" w:hAnsi="Arial" w:cs="Arial"/>
          <w:sz w:val="20"/>
          <w:szCs w:val="20"/>
        </w:rPr>
        <w:t xml:space="preserve"> outlines students self-reported post session knowledge. </w:t>
      </w:r>
      <w:r w:rsidRPr="00031068">
        <w:rPr>
          <w:rFonts w:ascii="Arial" w:eastAsia="Calibri" w:hAnsi="Arial" w:cs="Arial"/>
          <w:i/>
          <w:sz w:val="20"/>
          <w:szCs w:val="20"/>
        </w:rPr>
        <w:t>Section 3</w:t>
      </w:r>
      <w:r w:rsidRPr="00031068">
        <w:rPr>
          <w:rFonts w:ascii="Arial" w:eastAsia="Calibri" w:hAnsi="Arial" w:cs="Arial"/>
          <w:sz w:val="20"/>
          <w:szCs w:val="20"/>
        </w:rPr>
        <w:t xml:space="preserve"> outlines teachers self-reported change in knowledge and </w:t>
      </w:r>
      <w:r w:rsidRPr="00031068">
        <w:rPr>
          <w:rFonts w:ascii="Arial" w:eastAsia="Calibri" w:hAnsi="Arial" w:cs="Arial"/>
          <w:i/>
          <w:sz w:val="20"/>
          <w:szCs w:val="20"/>
        </w:rPr>
        <w:t>Section 4</w:t>
      </w:r>
      <w:r w:rsidRPr="00031068">
        <w:rPr>
          <w:rFonts w:ascii="Arial" w:eastAsia="Calibri" w:hAnsi="Arial" w:cs="Arial"/>
          <w:sz w:val="20"/>
          <w:szCs w:val="20"/>
        </w:rPr>
        <w:t xml:space="preserve"> outlines parents self-reported change in knowledge. Given the large data set collected, the discussion and results are presented together under each of the four sections. </w:t>
      </w:r>
      <w:r w:rsidR="0082293E" w:rsidRPr="0082293E">
        <w:rPr>
          <w:rFonts w:ascii="Arial" w:eastAsia="Calibri" w:hAnsi="Arial" w:cs="Arial"/>
          <w:i/>
          <w:sz w:val="20"/>
          <w:szCs w:val="20"/>
        </w:rPr>
        <w:t>Section 5</w:t>
      </w:r>
      <w:r w:rsidR="0082293E">
        <w:rPr>
          <w:rFonts w:ascii="Arial" w:eastAsia="Calibri" w:hAnsi="Arial" w:cs="Arial"/>
          <w:sz w:val="20"/>
          <w:szCs w:val="20"/>
        </w:rPr>
        <w:t xml:space="preserve"> outlines the qualitative responses and answers from students, teachers and parents. </w:t>
      </w:r>
    </w:p>
    <w:p w:rsidR="008751EB" w:rsidRDefault="008751EB" w:rsidP="00086836">
      <w:pPr>
        <w:spacing w:line="276" w:lineRule="auto"/>
        <w:rPr>
          <w:rFonts w:ascii="Arial" w:eastAsia="Calibri" w:hAnsi="Arial" w:cs="Arial"/>
          <w:sz w:val="20"/>
          <w:szCs w:val="20"/>
        </w:rPr>
      </w:pPr>
    </w:p>
    <w:p w:rsidR="00086836" w:rsidRPr="00A479A4" w:rsidRDefault="00086836" w:rsidP="00086836">
      <w:pPr>
        <w:spacing w:line="276" w:lineRule="auto"/>
        <w:rPr>
          <w:rFonts w:eastAsia="Calibri" w:cstheme="minorHAnsi"/>
          <w:b/>
          <w:i/>
          <w:color w:val="0070C0"/>
          <w:sz w:val="28"/>
          <w:szCs w:val="28"/>
        </w:rPr>
      </w:pPr>
      <w:r w:rsidRPr="00A479A4">
        <w:rPr>
          <w:rFonts w:eastAsia="Calibri" w:cstheme="minorHAnsi"/>
          <w:b/>
          <w:i/>
          <w:color w:val="0070C0"/>
          <w:sz w:val="28"/>
          <w:szCs w:val="28"/>
        </w:rPr>
        <w:t xml:space="preserve">Section 1- Students self-reported change in knowledge </w:t>
      </w:r>
    </w:p>
    <w:p w:rsidR="0069468C" w:rsidRDefault="00086836" w:rsidP="00086836">
      <w:pPr>
        <w:spacing w:line="276" w:lineRule="auto"/>
        <w:rPr>
          <w:rFonts w:ascii="Arial" w:eastAsia="Calibri" w:hAnsi="Arial" w:cs="Arial"/>
          <w:b/>
          <w:i/>
          <w:sz w:val="20"/>
          <w:szCs w:val="20"/>
        </w:rPr>
      </w:pPr>
      <w:r>
        <w:rPr>
          <w:rFonts w:ascii="Arial" w:eastAsia="Calibri" w:hAnsi="Arial" w:cs="Arial"/>
          <w:b/>
          <w:i/>
          <w:sz w:val="20"/>
          <w:szCs w:val="20"/>
        </w:rPr>
        <w:t xml:space="preserve">Graph 1. </w:t>
      </w:r>
      <w:proofErr w:type="spellStart"/>
      <w:r w:rsidR="00580804">
        <w:rPr>
          <w:rFonts w:ascii="Arial" w:eastAsia="Calibri" w:hAnsi="Arial" w:cs="Arial"/>
          <w:b/>
          <w:i/>
          <w:sz w:val="20"/>
          <w:szCs w:val="20"/>
        </w:rPr>
        <w:t>Students</w:t>
      </w:r>
      <w:proofErr w:type="spellEnd"/>
      <w:r w:rsidR="00580804">
        <w:rPr>
          <w:rFonts w:ascii="Arial" w:eastAsia="Calibri" w:hAnsi="Arial" w:cs="Arial"/>
          <w:b/>
          <w:i/>
          <w:sz w:val="20"/>
          <w:szCs w:val="20"/>
        </w:rPr>
        <w:t xml:space="preserve"> </w:t>
      </w:r>
      <w:r w:rsidR="00F92FAA">
        <w:rPr>
          <w:rFonts w:ascii="Arial" w:eastAsia="Calibri" w:hAnsi="Arial" w:cs="Arial"/>
          <w:b/>
          <w:i/>
          <w:sz w:val="20"/>
          <w:szCs w:val="20"/>
        </w:rPr>
        <w:t>knowledge b</w:t>
      </w:r>
      <w:r w:rsidR="00907CCD">
        <w:rPr>
          <w:rFonts w:ascii="Arial" w:eastAsia="Calibri" w:hAnsi="Arial" w:cs="Arial"/>
          <w:b/>
          <w:i/>
          <w:sz w:val="20"/>
          <w:szCs w:val="20"/>
        </w:rPr>
        <w:t xml:space="preserve">efore the session. </w:t>
      </w:r>
      <w:r w:rsidR="0023241B">
        <w:rPr>
          <w:rFonts w:ascii="Arial" w:eastAsia="Calibri" w:hAnsi="Arial" w:cs="Arial"/>
          <w:b/>
          <w:i/>
          <w:sz w:val="20"/>
          <w:szCs w:val="20"/>
        </w:rPr>
        <w:t>Students (n =798</w:t>
      </w:r>
      <w:r>
        <w:rPr>
          <w:rFonts w:ascii="Arial" w:eastAsia="Calibri" w:hAnsi="Arial" w:cs="Arial"/>
          <w:b/>
          <w:i/>
          <w:sz w:val="20"/>
          <w:szCs w:val="20"/>
        </w:rPr>
        <w:t xml:space="preserve">) were evaluated across </w:t>
      </w:r>
      <w:r w:rsidR="00BD6E40">
        <w:rPr>
          <w:rFonts w:ascii="Arial" w:eastAsia="Calibri" w:hAnsi="Arial" w:cs="Arial"/>
          <w:b/>
          <w:i/>
          <w:sz w:val="20"/>
          <w:szCs w:val="20"/>
        </w:rPr>
        <w:t>15</w:t>
      </w:r>
      <w:r w:rsidR="00907CCD">
        <w:rPr>
          <w:rFonts w:ascii="Arial" w:eastAsia="Calibri" w:hAnsi="Arial" w:cs="Arial"/>
          <w:b/>
          <w:i/>
          <w:sz w:val="20"/>
          <w:szCs w:val="20"/>
        </w:rPr>
        <w:t xml:space="preserve"> </w:t>
      </w:r>
      <w:r>
        <w:rPr>
          <w:rFonts w:ascii="Arial" w:eastAsia="Calibri" w:hAnsi="Arial" w:cs="Arial"/>
          <w:b/>
          <w:i/>
          <w:sz w:val="20"/>
          <w:szCs w:val="20"/>
        </w:rPr>
        <w:t>participating schools</w:t>
      </w:r>
    </w:p>
    <w:p w:rsidR="0069468C" w:rsidRDefault="0069468C" w:rsidP="00086836">
      <w:pPr>
        <w:spacing w:line="276" w:lineRule="auto"/>
        <w:rPr>
          <w:rFonts w:ascii="Arial" w:eastAsia="Calibri" w:hAnsi="Arial" w:cs="Arial"/>
          <w:b/>
          <w:i/>
          <w:sz w:val="20"/>
          <w:szCs w:val="20"/>
        </w:rPr>
      </w:pPr>
    </w:p>
    <w:p w:rsidR="00086836" w:rsidRDefault="00907CCD" w:rsidP="00086836">
      <w:pPr>
        <w:spacing w:line="276" w:lineRule="auto"/>
        <w:rPr>
          <w:rFonts w:ascii="Arial" w:eastAsia="Calibri" w:hAnsi="Arial" w:cs="Arial"/>
          <w:b/>
          <w:i/>
          <w:sz w:val="20"/>
          <w:szCs w:val="20"/>
        </w:rPr>
      </w:pPr>
      <w:r w:rsidRPr="00907CCD">
        <w:rPr>
          <w:rFonts w:ascii="Arial" w:eastAsia="Calibri" w:hAnsi="Arial" w:cs="Arial"/>
          <w:b/>
          <w:i/>
          <w:noProof/>
          <w:sz w:val="20"/>
          <w:szCs w:val="20"/>
          <w:lang w:eastAsia="en-AU"/>
        </w:rPr>
        <mc:AlternateContent>
          <mc:Choice Requires="wps">
            <w:drawing>
              <wp:anchor distT="45720" distB="45720" distL="114300" distR="114300" simplePos="0" relativeHeight="251673600" behindDoc="0" locked="0" layoutInCell="1" allowOverlap="1" wp14:anchorId="5703FCFC" wp14:editId="4F0D34ED">
                <wp:simplePos x="0" y="0"/>
                <wp:positionH relativeFrom="margin">
                  <wp:posOffset>5026660</wp:posOffset>
                </wp:positionH>
                <wp:positionV relativeFrom="paragraph">
                  <wp:posOffset>3091180</wp:posOffset>
                </wp:positionV>
                <wp:extent cx="771525" cy="219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9075"/>
                        </a:xfrm>
                        <a:prstGeom prst="rect">
                          <a:avLst/>
                        </a:prstGeom>
                        <a:solidFill>
                          <a:srgbClr val="FFFFFF"/>
                        </a:solidFill>
                        <a:ln w="9525">
                          <a:solidFill>
                            <a:schemeClr val="bg1"/>
                          </a:solidFill>
                          <a:miter lim="800000"/>
                          <a:headEnd/>
                          <a:tailEnd/>
                        </a:ln>
                      </wps:spPr>
                      <wps:txbx>
                        <w:txbxContent>
                          <w:p w:rsidR="00907CCD" w:rsidRPr="00907CCD" w:rsidRDefault="00907CCD" w:rsidP="00907CCD">
                            <w:pPr>
                              <w:shd w:val="clear" w:color="auto" w:fill="FFFFFF" w:themeFill="background1"/>
                              <w:rPr>
                                <w:sz w:val="16"/>
                                <w:szCs w:val="16"/>
                              </w:rPr>
                            </w:pPr>
                            <w:r w:rsidRPr="00907CCD">
                              <w:rPr>
                                <w:sz w:val="16"/>
                                <w:szCs w:val="16"/>
                              </w:rPr>
                              <w:t>%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3FCFC" id="_x0000_t202" coordsize="21600,21600" o:spt="202" path="m,l,21600r21600,l21600,xe">
                <v:stroke joinstyle="miter"/>
                <v:path gradientshapeok="t" o:connecttype="rect"/>
              </v:shapetype>
              <v:shape id="Text Box 2" o:spid="_x0000_s1026" type="#_x0000_t202" style="position:absolute;margin-left:395.8pt;margin-top:243.4pt;width:60.75pt;height:1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" strokecolor="white [3212]">
                <v:textbox>
                  <w:txbxContent>
                    <w:p w:rsidR="00907CCD" w:rsidRPr="00907CCD" w:rsidRDefault="00907CCD" w:rsidP="00907CCD">
                      <w:pPr>
                        <w:shd w:val="clear" w:color="auto" w:fill="FFFFFF" w:themeFill="background1"/>
                        <w:rPr>
                          <w:sz w:val="16"/>
                          <w:szCs w:val="16"/>
                        </w:rPr>
                      </w:pPr>
                      <w:r w:rsidRPr="00907CCD">
                        <w:rPr>
                          <w:sz w:val="16"/>
                          <w:szCs w:val="16"/>
                        </w:rPr>
                        <w:t>% of students</w:t>
                      </w:r>
                    </w:p>
                  </w:txbxContent>
                </v:textbox>
                <w10:wrap anchorx="margin"/>
              </v:shape>
            </w:pict>
          </mc:Fallback>
        </mc:AlternateContent>
      </w:r>
      <w:r w:rsidR="007B2EEA">
        <w:rPr>
          <w:noProof/>
          <w:lang w:eastAsia="en-AU"/>
        </w:rPr>
        <w:drawing>
          <wp:inline distT="0" distB="0" distL="0" distR="0" wp14:anchorId="48B438B8" wp14:editId="44F0D5C4">
            <wp:extent cx="5791200" cy="3352800"/>
            <wp:effectExtent l="0" t="0" r="0" b="0"/>
            <wp:docPr id="201" name="Chart 201">
              <a:extLst xmlns:a="http://schemas.openxmlformats.org/drawingml/2006/main">
                <a:ext uri="{FF2B5EF4-FFF2-40B4-BE49-F238E27FC236}">
                  <a16:creationId xmlns:a16="http://schemas.microsoft.com/office/drawing/2014/main" id="{F6620807-B89C-4B19-91F7-98563AC8B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465F" w:rsidRDefault="00A3465F" w:rsidP="00086836">
      <w:pPr>
        <w:spacing w:line="276" w:lineRule="auto"/>
        <w:rPr>
          <w:rFonts w:ascii="Arial" w:eastAsia="Calibri" w:hAnsi="Arial" w:cs="Arial"/>
          <w:b/>
          <w:i/>
          <w:sz w:val="20"/>
          <w:szCs w:val="20"/>
        </w:rPr>
      </w:pPr>
    </w:p>
    <w:p w:rsidR="0082293E" w:rsidRDefault="0082293E" w:rsidP="00086836">
      <w:pPr>
        <w:spacing w:line="276" w:lineRule="auto"/>
        <w:rPr>
          <w:rFonts w:ascii="Arial" w:eastAsia="Calibri" w:hAnsi="Arial" w:cs="Arial"/>
          <w:b/>
          <w:i/>
          <w:sz w:val="20"/>
          <w:szCs w:val="20"/>
        </w:rPr>
      </w:pPr>
    </w:p>
    <w:p w:rsidR="008751EB" w:rsidRDefault="00907CCD" w:rsidP="00086836">
      <w:pPr>
        <w:spacing w:line="276" w:lineRule="auto"/>
        <w:rPr>
          <w:rFonts w:ascii="Arial" w:eastAsia="Calibri" w:hAnsi="Arial" w:cs="Arial"/>
          <w:b/>
          <w:i/>
          <w:sz w:val="20"/>
          <w:szCs w:val="20"/>
        </w:rPr>
      </w:pPr>
      <w:r>
        <w:rPr>
          <w:rFonts w:ascii="Arial" w:eastAsia="Calibri" w:hAnsi="Arial" w:cs="Arial"/>
          <w:b/>
          <w:i/>
          <w:sz w:val="20"/>
          <w:szCs w:val="20"/>
        </w:rPr>
        <w:t xml:space="preserve">Graph 2. </w:t>
      </w:r>
      <w:r w:rsidR="00580804">
        <w:rPr>
          <w:rFonts w:ascii="Arial" w:eastAsia="Calibri" w:hAnsi="Arial" w:cs="Arial"/>
          <w:b/>
          <w:i/>
          <w:sz w:val="20"/>
          <w:szCs w:val="20"/>
        </w:rPr>
        <w:t xml:space="preserve">Students </w:t>
      </w:r>
      <w:r>
        <w:rPr>
          <w:rFonts w:ascii="Arial" w:eastAsia="Calibri" w:hAnsi="Arial" w:cs="Arial"/>
          <w:b/>
          <w:i/>
          <w:sz w:val="20"/>
          <w:szCs w:val="20"/>
        </w:rPr>
        <w:t>change in knowledge after the session. Students (</w:t>
      </w:r>
      <w:r w:rsidR="00BD6E40">
        <w:rPr>
          <w:rFonts w:ascii="Arial" w:eastAsia="Calibri" w:hAnsi="Arial" w:cs="Arial"/>
          <w:b/>
          <w:i/>
          <w:sz w:val="20"/>
          <w:szCs w:val="20"/>
        </w:rPr>
        <w:t>n =798) were evaluated across 15</w:t>
      </w:r>
      <w:r>
        <w:rPr>
          <w:rFonts w:ascii="Arial" w:eastAsia="Calibri" w:hAnsi="Arial" w:cs="Arial"/>
          <w:b/>
          <w:i/>
          <w:sz w:val="20"/>
          <w:szCs w:val="20"/>
        </w:rPr>
        <w:t xml:space="preserve"> participating schools</w:t>
      </w:r>
    </w:p>
    <w:p w:rsidR="00A03F9C" w:rsidRDefault="00A03F9C" w:rsidP="00086836">
      <w:pPr>
        <w:spacing w:line="276" w:lineRule="auto"/>
        <w:rPr>
          <w:rFonts w:ascii="Arial" w:eastAsia="Calibri" w:hAnsi="Arial" w:cs="Arial"/>
          <w:b/>
          <w:i/>
          <w:sz w:val="20"/>
          <w:szCs w:val="20"/>
        </w:rPr>
      </w:pPr>
    </w:p>
    <w:p w:rsidR="008751EB" w:rsidRDefault="00A03F9C" w:rsidP="00086836">
      <w:pPr>
        <w:spacing w:line="276" w:lineRule="auto"/>
        <w:rPr>
          <w:rFonts w:ascii="Arial" w:eastAsia="Calibri" w:hAnsi="Arial" w:cs="Arial"/>
          <w:b/>
          <w:i/>
          <w:sz w:val="20"/>
          <w:szCs w:val="20"/>
        </w:rPr>
      </w:pPr>
      <w:r w:rsidRPr="00907CCD">
        <w:rPr>
          <w:rFonts w:ascii="Arial" w:eastAsia="Calibri" w:hAnsi="Arial" w:cs="Arial"/>
          <w:b/>
          <w:i/>
          <w:noProof/>
          <w:sz w:val="20"/>
          <w:szCs w:val="20"/>
          <w:lang w:eastAsia="en-AU"/>
        </w:rPr>
        <w:lastRenderedPageBreak/>
        <mc:AlternateContent>
          <mc:Choice Requires="wps">
            <w:drawing>
              <wp:anchor distT="45720" distB="45720" distL="114300" distR="114300" simplePos="0" relativeHeight="251700224" behindDoc="0" locked="0" layoutInCell="1" allowOverlap="1" wp14:anchorId="6645A1C2" wp14:editId="185B7C5A">
                <wp:simplePos x="0" y="0"/>
                <wp:positionH relativeFrom="margin">
                  <wp:posOffset>5095875</wp:posOffset>
                </wp:positionH>
                <wp:positionV relativeFrom="paragraph">
                  <wp:posOffset>3083560</wp:posOffset>
                </wp:positionV>
                <wp:extent cx="771525" cy="2190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9075"/>
                        </a:xfrm>
                        <a:prstGeom prst="rect">
                          <a:avLst/>
                        </a:prstGeom>
                        <a:solidFill>
                          <a:srgbClr val="FFFFFF"/>
                        </a:solidFill>
                        <a:ln w="9525">
                          <a:solidFill>
                            <a:sysClr val="window" lastClr="FFFFFF"/>
                          </a:solidFill>
                          <a:miter lim="800000"/>
                          <a:headEnd/>
                          <a:tailEnd/>
                        </a:ln>
                      </wps:spPr>
                      <wps:txbx>
                        <w:txbxContent>
                          <w:p w:rsidR="00A03F9C" w:rsidRPr="00907CCD" w:rsidRDefault="00A03F9C" w:rsidP="00A03F9C">
                            <w:pPr>
                              <w:shd w:val="clear" w:color="auto" w:fill="FFFFFF" w:themeFill="background1"/>
                              <w:rPr>
                                <w:sz w:val="16"/>
                                <w:szCs w:val="16"/>
                              </w:rPr>
                            </w:pPr>
                            <w:r w:rsidRPr="00907CCD">
                              <w:rPr>
                                <w:sz w:val="16"/>
                                <w:szCs w:val="16"/>
                              </w:rPr>
                              <w:t>%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5A1C2" id="_x0000_s1027" type="#_x0000_t202" style="position:absolute;margin-left:401.25pt;margin-top:242.8pt;width:60.75pt;height:17.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" strokecolor="window">
                <v:textbox>
                  <w:txbxContent>
                    <w:p w:rsidR="00A03F9C" w:rsidRPr="00907CCD" w:rsidRDefault="00A03F9C" w:rsidP="00A03F9C">
                      <w:pPr>
                        <w:shd w:val="clear" w:color="auto" w:fill="FFFFFF" w:themeFill="background1"/>
                        <w:rPr>
                          <w:sz w:val="16"/>
                          <w:szCs w:val="16"/>
                        </w:rPr>
                      </w:pPr>
                      <w:r w:rsidRPr="00907CCD">
                        <w:rPr>
                          <w:sz w:val="16"/>
                          <w:szCs w:val="16"/>
                        </w:rPr>
                        <w:t>% of students</w:t>
                      </w:r>
                    </w:p>
                  </w:txbxContent>
                </v:textbox>
                <w10:wrap anchorx="margin"/>
              </v:shape>
            </w:pict>
          </mc:Fallback>
        </mc:AlternateContent>
      </w:r>
      <w:r>
        <w:rPr>
          <w:noProof/>
          <w:lang w:eastAsia="en-AU"/>
        </w:rPr>
        <w:drawing>
          <wp:inline distT="0" distB="0" distL="0" distR="0" wp14:anchorId="08BE3941" wp14:editId="04A71AB4">
            <wp:extent cx="5934075" cy="3362325"/>
            <wp:effectExtent l="0" t="0" r="9525" b="9525"/>
            <wp:docPr id="7" name="Chart 7">
              <a:extLst xmlns:a="http://schemas.openxmlformats.org/drawingml/2006/main">
                <a:ext uri="{FF2B5EF4-FFF2-40B4-BE49-F238E27FC236}">
                  <a16:creationId xmlns:a16="http://schemas.microsoft.com/office/drawing/2014/main" id="{B5CDF22B-0B56-4E2D-990A-27062DF3F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3F9C" w:rsidRDefault="00A03F9C" w:rsidP="00176A00">
      <w:pPr>
        <w:spacing w:line="276" w:lineRule="auto"/>
        <w:jc w:val="both"/>
        <w:rPr>
          <w:rFonts w:eastAsia="Calibri" w:cstheme="minorHAnsi"/>
          <w:i/>
          <w:color w:val="44546A" w:themeColor="text2"/>
          <w:sz w:val="28"/>
          <w:szCs w:val="28"/>
        </w:rPr>
      </w:pPr>
    </w:p>
    <w:p w:rsidR="005C29F1" w:rsidRPr="00A479A4" w:rsidRDefault="00907CCD" w:rsidP="00176A00">
      <w:pPr>
        <w:spacing w:line="276" w:lineRule="auto"/>
        <w:jc w:val="both"/>
        <w:rPr>
          <w:rFonts w:eastAsia="Calibri" w:cstheme="minorHAnsi"/>
          <w:i/>
          <w:sz w:val="28"/>
          <w:szCs w:val="28"/>
        </w:rPr>
      </w:pPr>
      <w:r w:rsidRPr="00A479A4">
        <w:rPr>
          <w:rFonts w:eastAsia="Calibri" w:cstheme="minorHAnsi"/>
          <w:i/>
          <w:color w:val="44546A" w:themeColor="text2"/>
          <w:sz w:val="28"/>
          <w:szCs w:val="28"/>
        </w:rPr>
        <w:t>Discussion</w:t>
      </w:r>
      <w:r w:rsidR="00325131" w:rsidRPr="00A479A4">
        <w:rPr>
          <w:rFonts w:eastAsia="Calibri" w:cstheme="minorHAnsi"/>
          <w:i/>
          <w:color w:val="44546A" w:themeColor="text2"/>
          <w:sz w:val="28"/>
          <w:szCs w:val="28"/>
        </w:rPr>
        <w:t xml:space="preserve">   </w:t>
      </w:r>
      <w:r w:rsidR="00325131" w:rsidRPr="00A479A4">
        <w:rPr>
          <w:rFonts w:eastAsia="Calibri" w:cstheme="minorHAnsi"/>
          <w:i/>
          <w:sz w:val="28"/>
          <w:szCs w:val="28"/>
        </w:rPr>
        <w:t xml:space="preserve">   </w:t>
      </w:r>
    </w:p>
    <w:p w:rsidR="00D0264F" w:rsidRPr="00031068" w:rsidRDefault="00891299" w:rsidP="00176A00">
      <w:pPr>
        <w:spacing w:line="276" w:lineRule="auto"/>
        <w:jc w:val="both"/>
        <w:rPr>
          <w:rFonts w:ascii="Arial" w:eastAsia="Calibri" w:hAnsi="Arial" w:cs="Arial"/>
          <w:sz w:val="20"/>
          <w:szCs w:val="20"/>
        </w:rPr>
      </w:pPr>
      <w:r w:rsidRPr="00031068">
        <w:rPr>
          <w:rFonts w:ascii="Arial" w:eastAsia="Calibri" w:hAnsi="Arial" w:cs="Arial"/>
          <w:sz w:val="20"/>
          <w:szCs w:val="20"/>
        </w:rPr>
        <w:t>S</w:t>
      </w:r>
      <w:r w:rsidR="00325131" w:rsidRPr="00031068">
        <w:rPr>
          <w:rFonts w:ascii="Arial" w:eastAsia="Calibri" w:hAnsi="Arial" w:cs="Arial"/>
          <w:sz w:val="20"/>
          <w:szCs w:val="20"/>
        </w:rPr>
        <w:t xml:space="preserve">tudents were asked </w:t>
      </w:r>
      <w:r w:rsidR="005C29F1" w:rsidRPr="00031068">
        <w:rPr>
          <w:rFonts w:ascii="Arial" w:eastAsia="Calibri" w:hAnsi="Arial" w:cs="Arial"/>
          <w:sz w:val="20"/>
          <w:szCs w:val="20"/>
        </w:rPr>
        <w:t>to respond to the stateme</w:t>
      </w:r>
      <w:r w:rsidR="00AC1ADE">
        <w:rPr>
          <w:rFonts w:ascii="Arial" w:eastAsia="Calibri" w:hAnsi="Arial" w:cs="Arial"/>
          <w:sz w:val="20"/>
          <w:szCs w:val="20"/>
        </w:rPr>
        <w:t>nts contained in Graphs 1 and</w:t>
      </w:r>
      <w:r w:rsidR="00F87732" w:rsidRPr="00031068">
        <w:rPr>
          <w:rFonts w:ascii="Arial" w:eastAsia="Calibri" w:hAnsi="Arial" w:cs="Arial"/>
          <w:sz w:val="20"/>
          <w:szCs w:val="20"/>
        </w:rPr>
        <w:t xml:space="preserve"> 2</w:t>
      </w:r>
      <w:r w:rsidR="005C29F1" w:rsidRPr="00031068">
        <w:rPr>
          <w:rFonts w:ascii="Arial" w:eastAsia="Calibri" w:hAnsi="Arial" w:cs="Arial"/>
          <w:sz w:val="20"/>
          <w:szCs w:val="20"/>
        </w:rPr>
        <w:t xml:space="preserve">. </w:t>
      </w:r>
      <w:r w:rsidR="00CB6411" w:rsidRPr="00031068">
        <w:rPr>
          <w:rFonts w:ascii="Arial" w:eastAsia="Calibri" w:hAnsi="Arial" w:cs="Arial"/>
          <w:sz w:val="20"/>
          <w:szCs w:val="20"/>
        </w:rPr>
        <w:t xml:space="preserve"> Before the session,</w:t>
      </w:r>
      <w:r w:rsidR="00587228" w:rsidRPr="00031068">
        <w:rPr>
          <w:rFonts w:ascii="Arial" w:eastAsia="Calibri" w:hAnsi="Arial" w:cs="Arial"/>
          <w:sz w:val="20"/>
          <w:szCs w:val="20"/>
        </w:rPr>
        <w:t xml:space="preserve"> 497</w:t>
      </w:r>
      <w:r w:rsidR="00CB6411" w:rsidRPr="00031068">
        <w:rPr>
          <w:rFonts w:ascii="Arial" w:eastAsia="Calibri" w:hAnsi="Arial" w:cs="Arial"/>
          <w:sz w:val="20"/>
          <w:szCs w:val="20"/>
        </w:rPr>
        <w:t xml:space="preserve"> </w:t>
      </w:r>
      <w:r w:rsidR="00587228" w:rsidRPr="00031068">
        <w:rPr>
          <w:rFonts w:ascii="Arial" w:eastAsia="Calibri" w:hAnsi="Arial" w:cs="Arial"/>
          <w:sz w:val="20"/>
          <w:szCs w:val="20"/>
        </w:rPr>
        <w:t>(</w:t>
      </w:r>
      <w:r w:rsidR="00F92FAA" w:rsidRPr="00031068">
        <w:rPr>
          <w:rFonts w:ascii="Arial" w:eastAsia="Calibri" w:hAnsi="Arial" w:cs="Arial"/>
          <w:b/>
          <w:sz w:val="20"/>
          <w:szCs w:val="20"/>
        </w:rPr>
        <w:t>62%</w:t>
      </w:r>
      <w:r w:rsidR="00587228" w:rsidRPr="00031068">
        <w:rPr>
          <w:rFonts w:ascii="Arial" w:eastAsia="Calibri" w:hAnsi="Arial" w:cs="Arial"/>
          <w:sz w:val="20"/>
          <w:szCs w:val="20"/>
        </w:rPr>
        <w:t xml:space="preserve">) </w:t>
      </w:r>
      <w:r w:rsidRPr="00031068">
        <w:rPr>
          <w:rFonts w:ascii="Arial" w:eastAsia="Calibri" w:hAnsi="Arial" w:cs="Arial"/>
          <w:sz w:val="20"/>
          <w:szCs w:val="20"/>
        </w:rPr>
        <w:t>of s</w:t>
      </w:r>
      <w:r w:rsidR="00F92FAA" w:rsidRPr="00031068">
        <w:rPr>
          <w:rFonts w:ascii="Arial" w:eastAsia="Calibri" w:hAnsi="Arial" w:cs="Arial"/>
          <w:sz w:val="20"/>
          <w:szCs w:val="20"/>
        </w:rPr>
        <w:t xml:space="preserve">tudents </w:t>
      </w:r>
      <w:r w:rsidRPr="00031068">
        <w:rPr>
          <w:rFonts w:ascii="Arial" w:eastAsia="Calibri" w:hAnsi="Arial" w:cs="Arial"/>
          <w:sz w:val="20"/>
          <w:szCs w:val="20"/>
        </w:rPr>
        <w:t>reported</w:t>
      </w:r>
      <w:r w:rsidR="00F92FAA" w:rsidRPr="00031068">
        <w:rPr>
          <w:rFonts w:ascii="Arial" w:eastAsia="Calibri" w:hAnsi="Arial" w:cs="Arial"/>
          <w:sz w:val="20"/>
          <w:szCs w:val="20"/>
        </w:rPr>
        <w:t xml:space="preserve"> they </w:t>
      </w:r>
      <w:r w:rsidR="005461AC" w:rsidRPr="00031068">
        <w:rPr>
          <w:rFonts w:ascii="Arial" w:eastAsia="Calibri" w:hAnsi="Arial" w:cs="Arial"/>
          <w:sz w:val="20"/>
          <w:szCs w:val="20"/>
        </w:rPr>
        <w:t>k</w:t>
      </w:r>
      <w:r w:rsidR="00F92FAA" w:rsidRPr="00031068">
        <w:rPr>
          <w:rFonts w:ascii="Arial" w:eastAsia="Calibri" w:hAnsi="Arial" w:cs="Arial"/>
          <w:sz w:val="20"/>
          <w:szCs w:val="20"/>
        </w:rPr>
        <w:t xml:space="preserve">new </w:t>
      </w:r>
      <w:r w:rsidR="00E1692C" w:rsidRPr="00031068">
        <w:rPr>
          <w:rFonts w:ascii="Arial" w:eastAsia="Calibri" w:hAnsi="Arial" w:cs="Arial"/>
          <w:sz w:val="20"/>
          <w:szCs w:val="20"/>
        </w:rPr>
        <w:t xml:space="preserve">‘a bit’ </w:t>
      </w:r>
      <w:r w:rsidR="00CB6411" w:rsidRPr="00031068">
        <w:rPr>
          <w:rFonts w:ascii="Arial" w:eastAsia="Calibri" w:hAnsi="Arial" w:cs="Arial"/>
          <w:sz w:val="20"/>
          <w:szCs w:val="20"/>
        </w:rPr>
        <w:t xml:space="preserve">about mental </w:t>
      </w:r>
      <w:r w:rsidR="009B247E" w:rsidRPr="00031068">
        <w:rPr>
          <w:rFonts w:ascii="Arial" w:eastAsia="Calibri" w:hAnsi="Arial" w:cs="Arial"/>
          <w:sz w:val="20"/>
          <w:szCs w:val="20"/>
        </w:rPr>
        <w:t>health. A</w:t>
      </w:r>
      <w:r w:rsidR="00F87732" w:rsidRPr="00031068">
        <w:rPr>
          <w:rFonts w:ascii="Arial" w:eastAsia="Calibri" w:hAnsi="Arial" w:cs="Arial"/>
          <w:sz w:val="20"/>
          <w:szCs w:val="20"/>
        </w:rPr>
        <w:t xml:space="preserve">fter the session, </w:t>
      </w:r>
      <w:r w:rsidRPr="00031068">
        <w:rPr>
          <w:rFonts w:ascii="Arial" w:eastAsia="Calibri" w:hAnsi="Arial" w:cs="Arial"/>
          <w:sz w:val="20"/>
          <w:szCs w:val="20"/>
        </w:rPr>
        <w:t xml:space="preserve">541 </w:t>
      </w:r>
      <w:r w:rsidR="00F87732" w:rsidRPr="00031068">
        <w:rPr>
          <w:rFonts w:ascii="Arial" w:eastAsia="Calibri" w:hAnsi="Arial" w:cs="Arial"/>
          <w:sz w:val="20"/>
          <w:szCs w:val="20"/>
        </w:rPr>
        <w:t>(</w:t>
      </w:r>
      <w:r w:rsidRPr="00031068">
        <w:rPr>
          <w:rFonts w:ascii="Arial" w:eastAsia="Calibri" w:hAnsi="Arial" w:cs="Arial"/>
          <w:b/>
          <w:sz w:val="20"/>
          <w:szCs w:val="20"/>
        </w:rPr>
        <w:t>68</w:t>
      </w:r>
      <w:r w:rsidR="00F87732" w:rsidRPr="00031068">
        <w:rPr>
          <w:rFonts w:ascii="Arial" w:eastAsia="Calibri" w:hAnsi="Arial" w:cs="Arial"/>
          <w:b/>
          <w:sz w:val="20"/>
          <w:szCs w:val="20"/>
        </w:rPr>
        <w:t>%)</w:t>
      </w:r>
      <w:r w:rsidRPr="00031068">
        <w:rPr>
          <w:rFonts w:ascii="Arial" w:eastAsia="Calibri" w:hAnsi="Arial" w:cs="Arial"/>
          <w:sz w:val="20"/>
          <w:szCs w:val="20"/>
        </w:rPr>
        <w:t xml:space="preserve"> of s</w:t>
      </w:r>
      <w:r w:rsidR="00F87732" w:rsidRPr="00031068">
        <w:rPr>
          <w:rFonts w:ascii="Arial" w:eastAsia="Calibri" w:hAnsi="Arial" w:cs="Arial"/>
          <w:sz w:val="20"/>
          <w:szCs w:val="20"/>
        </w:rPr>
        <w:t>tudents stated they now know ‘a lot’.</w:t>
      </w:r>
      <w:r w:rsidRPr="00031068">
        <w:rPr>
          <w:rFonts w:ascii="Arial" w:eastAsia="Calibri" w:hAnsi="Arial" w:cs="Arial"/>
          <w:sz w:val="20"/>
          <w:szCs w:val="20"/>
        </w:rPr>
        <w:t xml:space="preserve"> </w:t>
      </w:r>
      <w:r w:rsidR="00F87732" w:rsidRPr="00031068">
        <w:rPr>
          <w:rFonts w:ascii="Arial" w:eastAsia="Calibri" w:hAnsi="Arial" w:cs="Arial"/>
          <w:sz w:val="20"/>
          <w:szCs w:val="20"/>
        </w:rPr>
        <w:t xml:space="preserve"> Before the session, </w:t>
      </w:r>
      <w:r w:rsidRPr="00031068">
        <w:rPr>
          <w:rFonts w:ascii="Arial" w:eastAsia="Calibri" w:hAnsi="Arial" w:cs="Arial"/>
          <w:sz w:val="20"/>
          <w:szCs w:val="20"/>
        </w:rPr>
        <w:t xml:space="preserve">378 </w:t>
      </w:r>
      <w:r w:rsidR="00587228" w:rsidRPr="00031068">
        <w:rPr>
          <w:rFonts w:ascii="Arial" w:eastAsia="Calibri" w:hAnsi="Arial" w:cs="Arial"/>
          <w:sz w:val="20"/>
          <w:szCs w:val="20"/>
        </w:rPr>
        <w:t>(</w:t>
      </w:r>
      <w:r w:rsidRPr="00031068">
        <w:rPr>
          <w:rFonts w:ascii="Arial" w:eastAsia="Calibri" w:hAnsi="Arial" w:cs="Arial"/>
          <w:b/>
          <w:sz w:val="20"/>
          <w:szCs w:val="20"/>
        </w:rPr>
        <w:t>48</w:t>
      </w:r>
      <w:r w:rsidR="005461AC" w:rsidRPr="00031068">
        <w:rPr>
          <w:rFonts w:ascii="Arial" w:eastAsia="Calibri" w:hAnsi="Arial" w:cs="Arial"/>
          <w:b/>
          <w:sz w:val="20"/>
          <w:szCs w:val="20"/>
        </w:rPr>
        <w:t>%</w:t>
      </w:r>
      <w:r w:rsidR="00587228" w:rsidRPr="00031068">
        <w:rPr>
          <w:rFonts w:ascii="Arial" w:eastAsia="Calibri" w:hAnsi="Arial" w:cs="Arial"/>
          <w:b/>
          <w:sz w:val="20"/>
          <w:szCs w:val="20"/>
        </w:rPr>
        <w:t>)</w:t>
      </w:r>
      <w:r w:rsidRPr="00031068">
        <w:rPr>
          <w:rFonts w:ascii="Arial" w:eastAsia="Calibri" w:hAnsi="Arial" w:cs="Arial"/>
          <w:b/>
          <w:sz w:val="20"/>
          <w:szCs w:val="20"/>
        </w:rPr>
        <w:t xml:space="preserve"> </w:t>
      </w:r>
      <w:r w:rsidR="005461AC" w:rsidRPr="00031068">
        <w:rPr>
          <w:rFonts w:ascii="Arial" w:eastAsia="Calibri" w:hAnsi="Arial" w:cs="Arial"/>
          <w:sz w:val="20"/>
          <w:szCs w:val="20"/>
        </w:rPr>
        <w:t xml:space="preserve">students </w:t>
      </w:r>
      <w:r w:rsidRPr="00031068">
        <w:rPr>
          <w:rFonts w:ascii="Arial" w:eastAsia="Calibri" w:hAnsi="Arial" w:cs="Arial"/>
          <w:sz w:val="20"/>
          <w:szCs w:val="20"/>
        </w:rPr>
        <w:t>reported</w:t>
      </w:r>
      <w:r w:rsidR="005461AC" w:rsidRPr="00031068">
        <w:rPr>
          <w:rFonts w:ascii="Arial" w:eastAsia="Calibri" w:hAnsi="Arial" w:cs="Arial"/>
          <w:sz w:val="20"/>
          <w:szCs w:val="20"/>
        </w:rPr>
        <w:t xml:space="preserve"> they kne</w:t>
      </w:r>
      <w:r w:rsidR="00070A43" w:rsidRPr="00031068">
        <w:rPr>
          <w:rFonts w:ascii="Arial" w:eastAsia="Calibri" w:hAnsi="Arial" w:cs="Arial"/>
          <w:sz w:val="20"/>
          <w:szCs w:val="20"/>
        </w:rPr>
        <w:t xml:space="preserve">w </w:t>
      </w:r>
      <w:r w:rsidR="00E1692C" w:rsidRPr="00031068">
        <w:rPr>
          <w:rFonts w:ascii="Arial" w:eastAsia="Calibri" w:hAnsi="Arial" w:cs="Arial"/>
          <w:sz w:val="20"/>
          <w:szCs w:val="20"/>
        </w:rPr>
        <w:t>‘</w:t>
      </w:r>
      <w:r w:rsidR="002A6A30" w:rsidRPr="00031068">
        <w:rPr>
          <w:rFonts w:ascii="Arial" w:eastAsia="Calibri" w:hAnsi="Arial" w:cs="Arial"/>
          <w:sz w:val="20"/>
          <w:szCs w:val="20"/>
        </w:rPr>
        <w:t>a bit’</w:t>
      </w:r>
      <w:r w:rsidR="00E1692C" w:rsidRPr="00031068">
        <w:rPr>
          <w:rFonts w:ascii="Arial" w:eastAsia="Calibri" w:hAnsi="Arial" w:cs="Arial"/>
          <w:sz w:val="20"/>
          <w:szCs w:val="20"/>
        </w:rPr>
        <w:t xml:space="preserve"> </w:t>
      </w:r>
      <w:r w:rsidR="00070A43" w:rsidRPr="00031068">
        <w:rPr>
          <w:rFonts w:ascii="Arial" w:eastAsia="Calibri" w:hAnsi="Arial" w:cs="Arial"/>
          <w:sz w:val="20"/>
          <w:szCs w:val="20"/>
        </w:rPr>
        <w:t xml:space="preserve">about recognising signs of mental </w:t>
      </w:r>
      <w:r w:rsidR="00F87732" w:rsidRPr="00031068">
        <w:rPr>
          <w:rFonts w:ascii="Arial" w:eastAsia="Calibri" w:hAnsi="Arial" w:cs="Arial"/>
          <w:sz w:val="20"/>
          <w:szCs w:val="20"/>
        </w:rPr>
        <w:t>illness, and after the session 506 (</w:t>
      </w:r>
      <w:r w:rsidR="00F87732" w:rsidRPr="00031068">
        <w:rPr>
          <w:rFonts w:ascii="Arial" w:eastAsia="Calibri" w:hAnsi="Arial" w:cs="Arial"/>
          <w:b/>
          <w:sz w:val="20"/>
          <w:szCs w:val="20"/>
        </w:rPr>
        <w:t>63%</w:t>
      </w:r>
      <w:r w:rsidR="00F87732" w:rsidRPr="00031068">
        <w:rPr>
          <w:rFonts w:ascii="Arial" w:eastAsia="Calibri" w:hAnsi="Arial" w:cs="Arial"/>
          <w:sz w:val="20"/>
          <w:szCs w:val="20"/>
        </w:rPr>
        <w:t xml:space="preserve">) of </w:t>
      </w:r>
      <w:r w:rsidRPr="00031068">
        <w:rPr>
          <w:rFonts w:ascii="Arial" w:eastAsia="Calibri" w:hAnsi="Arial" w:cs="Arial"/>
          <w:sz w:val="20"/>
          <w:szCs w:val="20"/>
        </w:rPr>
        <w:t>s</w:t>
      </w:r>
      <w:r w:rsidR="00F87732" w:rsidRPr="00031068">
        <w:rPr>
          <w:rFonts w:ascii="Arial" w:eastAsia="Calibri" w:hAnsi="Arial" w:cs="Arial"/>
          <w:sz w:val="20"/>
          <w:szCs w:val="20"/>
        </w:rPr>
        <w:t xml:space="preserve">tudents </w:t>
      </w:r>
      <w:r w:rsidRPr="00031068">
        <w:rPr>
          <w:rFonts w:ascii="Arial" w:eastAsia="Calibri" w:hAnsi="Arial" w:cs="Arial"/>
          <w:sz w:val="20"/>
          <w:szCs w:val="20"/>
        </w:rPr>
        <w:t>stated</w:t>
      </w:r>
      <w:r w:rsidR="00F87732" w:rsidRPr="00031068">
        <w:rPr>
          <w:rFonts w:ascii="Arial" w:eastAsia="Calibri" w:hAnsi="Arial" w:cs="Arial"/>
          <w:sz w:val="20"/>
          <w:szCs w:val="20"/>
        </w:rPr>
        <w:t xml:space="preserve"> they now know ‘a lot’</w:t>
      </w:r>
      <w:r w:rsidRPr="00031068">
        <w:rPr>
          <w:rFonts w:ascii="Arial" w:eastAsia="Calibri" w:hAnsi="Arial" w:cs="Arial"/>
          <w:sz w:val="20"/>
          <w:szCs w:val="20"/>
        </w:rPr>
        <w:t>. Be</w:t>
      </w:r>
      <w:r w:rsidR="00317B82">
        <w:rPr>
          <w:rFonts w:ascii="Arial" w:eastAsia="Calibri" w:hAnsi="Arial" w:cs="Arial"/>
          <w:sz w:val="20"/>
          <w:szCs w:val="20"/>
        </w:rPr>
        <w:t xml:space="preserve">fore the session, </w:t>
      </w:r>
      <w:r w:rsidR="002A6A30" w:rsidRPr="00031068">
        <w:rPr>
          <w:rFonts w:ascii="Arial" w:eastAsia="Calibri" w:hAnsi="Arial" w:cs="Arial"/>
          <w:sz w:val="20"/>
          <w:szCs w:val="20"/>
        </w:rPr>
        <w:t>283 (</w:t>
      </w:r>
      <w:r w:rsidRPr="00031068">
        <w:rPr>
          <w:rFonts w:ascii="Arial" w:eastAsia="Calibri" w:hAnsi="Arial" w:cs="Arial"/>
          <w:b/>
          <w:sz w:val="20"/>
          <w:szCs w:val="20"/>
        </w:rPr>
        <w:t>36%</w:t>
      </w:r>
      <w:r w:rsidR="002A6A30" w:rsidRPr="00031068">
        <w:rPr>
          <w:rFonts w:ascii="Arial" w:eastAsia="Calibri" w:hAnsi="Arial" w:cs="Arial"/>
          <w:b/>
          <w:sz w:val="20"/>
          <w:szCs w:val="20"/>
        </w:rPr>
        <w:t>)</w:t>
      </w:r>
      <w:r w:rsidRPr="00031068">
        <w:rPr>
          <w:rFonts w:ascii="Arial" w:eastAsia="Calibri" w:hAnsi="Arial" w:cs="Arial"/>
          <w:sz w:val="20"/>
          <w:szCs w:val="20"/>
        </w:rPr>
        <w:t xml:space="preserve"> students</w:t>
      </w:r>
      <w:r w:rsidR="002A6A30" w:rsidRPr="00031068">
        <w:rPr>
          <w:rFonts w:ascii="Arial" w:eastAsia="Calibri" w:hAnsi="Arial" w:cs="Arial"/>
          <w:sz w:val="20"/>
          <w:szCs w:val="20"/>
        </w:rPr>
        <w:t>,</w:t>
      </w:r>
      <w:r w:rsidRPr="00031068">
        <w:rPr>
          <w:rFonts w:ascii="Arial" w:eastAsia="Calibri" w:hAnsi="Arial" w:cs="Arial"/>
          <w:sz w:val="20"/>
          <w:szCs w:val="20"/>
        </w:rPr>
        <w:t xml:space="preserve"> reported they knew ‘a bit’ about how to get help for themselves or a friend.  After the session, </w:t>
      </w:r>
      <w:r w:rsidR="002A6A30" w:rsidRPr="00031068">
        <w:rPr>
          <w:rFonts w:ascii="Arial" w:eastAsia="Calibri" w:hAnsi="Arial" w:cs="Arial"/>
          <w:sz w:val="20"/>
          <w:szCs w:val="20"/>
        </w:rPr>
        <w:t>540</w:t>
      </w:r>
      <w:r w:rsidRPr="00031068">
        <w:rPr>
          <w:rFonts w:ascii="Arial" w:eastAsia="Calibri" w:hAnsi="Arial" w:cs="Arial"/>
          <w:sz w:val="20"/>
          <w:szCs w:val="20"/>
        </w:rPr>
        <w:t xml:space="preserve"> </w:t>
      </w:r>
      <w:r w:rsidR="002A6A30" w:rsidRPr="00031068">
        <w:rPr>
          <w:rFonts w:ascii="Arial" w:eastAsia="Calibri" w:hAnsi="Arial" w:cs="Arial"/>
          <w:sz w:val="20"/>
          <w:szCs w:val="20"/>
        </w:rPr>
        <w:t>(</w:t>
      </w:r>
      <w:r w:rsidRPr="00031068">
        <w:rPr>
          <w:rFonts w:ascii="Arial" w:eastAsia="Calibri" w:hAnsi="Arial" w:cs="Arial"/>
          <w:b/>
          <w:sz w:val="20"/>
          <w:szCs w:val="20"/>
        </w:rPr>
        <w:t>67%</w:t>
      </w:r>
      <w:r w:rsidR="002A6A30" w:rsidRPr="00031068">
        <w:rPr>
          <w:rFonts w:ascii="Arial" w:eastAsia="Calibri" w:hAnsi="Arial" w:cs="Arial"/>
          <w:b/>
          <w:sz w:val="20"/>
          <w:szCs w:val="20"/>
        </w:rPr>
        <w:t>)</w:t>
      </w:r>
      <w:r w:rsidR="00317B82">
        <w:rPr>
          <w:rFonts w:ascii="Arial" w:eastAsia="Calibri" w:hAnsi="Arial" w:cs="Arial"/>
          <w:sz w:val="20"/>
          <w:szCs w:val="20"/>
        </w:rPr>
        <w:t xml:space="preserve"> </w:t>
      </w:r>
      <w:r w:rsidRPr="00031068">
        <w:rPr>
          <w:rFonts w:ascii="Arial" w:eastAsia="Calibri" w:hAnsi="Arial" w:cs="Arial"/>
          <w:sz w:val="20"/>
          <w:szCs w:val="20"/>
        </w:rPr>
        <w:t xml:space="preserve">students, stated they now know ‘a lot’.  </w:t>
      </w:r>
      <w:r w:rsidR="00D0264F" w:rsidRPr="00031068">
        <w:rPr>
          <w:rFonts w:ascii="Arial" w:eastAsia="Calibri" w:hAnsi="Arial" w:cs="Arial"/>
          <w:sz w:val="20"/>
          <w:szCs w:val="20"/>
        </w:rPr>
        <w:t>This</w:t>
      </w:r>
      <w:r w:rsidR="002A6B91" w:rsidRPr="00031068">
        <w:rPr>
          <w:rFonts w:ascii="Arial" w:eastAsia="Calibri" w:hAnsi="Arial" w:cs="Arial"/>
          <w:sz w:val="20"/>
          <w:szCs w:val="20"/>
        </w:rPr>
        <w:t xml:space="preserve"> seems to highlight; the Stay ChatTY School Program is increasing students’</w:t>
      </w:r>
      <w:r w:rsidR="00D0264F" w:rsidRPr="00031068">
        <w:rPr>
          <w:rFonts w:ascii="Arial" w:eastAsia="Calibri" w:hAnsi="Arial" w:cs="Arial"/>
          <w:sz w:val="20"/>
          <w:szCs w:val="20"/>
        </w:rPr>
        <w:t xml:space="preserve"> knowledge from</w:t>
      </w:r>
      <w:r w:rsidR="00AC458A" w:rsidRPr="00031068">
        <w:rPr>
          <w:rFonts w:ascii="Arial" w:eastAsia="Calibri" w:hAnsi="Arial" w:cs="Arial"/>
          <w:sz w:val="20"/>
          <w:szCs w:val="20"/>
        </w:rPr>
        <w:t xml:space="preserve"> knowing</w:t>
      </w:r>
      <w:r w:rsidR="00D0264F" w:rsidRPr="00031068">
        <w:rPr>
          <w:rFonts w:ascii="Arial" w:eastAsia="Calibri" w:hAnsi="Arial" w:cs="Arial"/>
          <w:sz w:val="20"/>
          <w:szCs w:val="20"/>
        </w:rPr>
        <w:t xml:space="preserve"> </w:t>
      </w:r>
      <w:r w:rsidR="00A479A4" w:rsidRPr="00031068">
        <w:rPr>
          <w:rFonts w:ascii="Arial" w:eastAsia="Calibri" w:hAnsi="Arial" w:cs="Arial"/>
          <w:sz w:val="20"/>
          <w:szCs w:val="20"/>
        </w:rPr>
        <w:t>‘</w:t>
      </w:r>
      <w:r w:rsidR="00D0264F" w:rsidRPr="00031068">
        <w:rPr>
          <w:rFonts w:ascii="Arial" w:eastAsia="Calibri" w:hAnsi="Arial" w:cs="Arial"/>
          <w:sz w:val="20"/>
          <w:szCs w:val="20"/>
        </w:rPr>
        <w:t>a bit</w:t>
      </w:r>
      <w:r w:rsidR="00A479A4" w:rsidRPr="00031068">
        <w:rPr>
          <w:rFonts w:ascii="Arial" w:eastAsia="Calibri" w:hAnsi="Arial" w:cs="Arial"/>
          <w:sz w:val="20"/>
          <w:szCs w:val="20"/>
        </w:rPr>
        <w:t>’</w:t>
      </w:r>
      <w:r w:rsidR="00D0264F" w:rsidRPr="00031068">
        <w:rPr>
          <w:rFonts w:ascii="Arial" w:eastAsia="Calibri" w:hAnsi="Arial" w:cs="Arial"/>
          <w:sz w:val="20"/>
          <w:szCs w:val="20"/>
        </w:rPr>
        <w:t xml:space="preserve"> to</w:t>
      </w:r>
      <w:r w:rsidR="00A479A4" w:rsidRPr="00031068">
        <w:rPr>
          <w:rFonts w:ascii="Arial" w:eastAsia="Calibri" w:hAnsi="Arial" w:cs="Arial"/>
          <w:sz w:val="20"/>
          <w:szCs w:val="20"/>
        </w:rPr>
        <w:t xml:space="preserve"> ‘</w:t>
      </w:r>
      <w:r w:rsidR="00D0264F" w:rsidRPr="00031068">
        <w:rPr>
          <w:rFonts w:ascii="Arial" w:eastAsia="Calibri" w:hAnsi="Arial" w:cs="Arial"/>
          <w:sz w:val="20"/>
          <w:szCs w:val="20"/>
        </w:rPr>
        <w:t>a lot</w:t>
      </w:r>
      <w:r w:rsidR="00A479A4" w:rsidRPr="00031068">
        <w:rPr>
          <w:rFonts w:ascii="Arial" w:eastAsia="Calibri" w:hAnsi="Arial" w:cs="Arial"/>
          <w:sz w:val="20"/>
          <w:szCs w:val="20"/>
        </w:rPr>
        <w:t>’</w:t>
      </w:r>
      <w:r w:rsidR="00D0264F" w:rsidRPr="00031068">
        <w:rPr>
          <w:rFonts w:ascii="Arial" w:eastAsia="Calibri" w:hAnsi="Arial" w:cs="Arial"/>
          <w:sz w:val="20"/>
          <w:szCs w:val="20"/>
        </w:rPr>
        <w:t xml:space="preserve"> </w:t>
      </w:r>
      <w:r w:rsidR="002A6B91" w:rsidRPr="00031068">
        <w:rPr>
          <w:rFonts w:ascii="Arial" w:eastAsia="Calibri" w:hAnsi="Arial" w:cs="Arial"/>
          <w:sz w:val="20"/>
          <w:szCs w:val="20"/>
        </w:rPr>
        <w:t>about all four statements above</w:t>
      </w:r>
      <w:r w:rsidR="00AC458A" w:rsidRPr="00031068">
        <w:rPr>
          <w:rFonts w:ascii="Arial" w:eastAsia="Calibri" w:hAnsi="Arial" w:cs="Arial"/>
          <w:sz w:val="20"/>
          <w:szCs w:val="20"/>
        </w:rPr>
        <w:t>.</w:t>
      </w:r>
      <w:r w:rsidR="008D0D80" w:rsidRPr="00031068">
        <w:rPr>
          <w:rFonts w:ascii="Arial" w:eastAsia="Calibri" w:hAnsi="Arial" w:cs="Arial"/>
          <w:sz w:val="20"/>
          <w:szCs w:val="20"/>
        </w:rPr>
        <w:t xml:space="preserve"> </w:t>
      </w:r>
      <w:r w:rsidR="00734310" w:rsidRPr="00031068">
        <w:rPr>
          <w:rFonts w:ascii="Arial" w:eastAsia="Calibri" w:hAnsi="Arial" w:cs="Arial"/>
          <w:sz w:val="20"/>
          <w:szCs w:val="20"/>
        </w:rPr>
        <w:t>Left off Graph 1</w:t>
      </w:r>
      <w:r w:rsidR="00862973" w:rsidRPr="00031068">
        <w:rPr>
          <w:rFonts w:ascii="Arial" w:eastAsia="Calibri" w:hAnsi="Arial" w:cs="Arial"/>
          <w:sz w:val="20"/>
          <w:szCs w:val="20"/>
        </w:rPr>
        <w:t>,</w:t>
      </w:r>
      <w:r w:rsidR="004A7300" w:rsidRPr="00031068">
        <w:rPr>
          <w:rFonts w:ascii="Arial" w:eastAsia="Calibri" w:hAnsi="Arial" w:cs="Arial"/>
          <w:sz w:val="20"/>
          <w:szCs w:val="20"/>
        </w:rPr>
        <w:t xml:space="preserve"> were nine students (</w:t>
      </w:r>
      <w:r w:rsidR="004A7300" w:rsidRPr="00031068">
        <w:rPr>
          <w:rFonts w:ascii="Arial" w:eastAsia="Calibri" w:hAnsi="Arial" w:cs="Arial"/>
          <w:b/>
          <w:sz w:val="20"/>
          <w:szCs w:val="20"/>
        </w:rPr>
        <w:t>1%</w:t>
      </w:r>
      <w:r w:rsidR="004A7300" w:rsidRPr="00031068">
        <w:rPr>
          <w:rFonts w:ascii="Arial" w:eastAsia="Calibri" w:hAnsi="Arial" w:cs="Arial"/>
          <w:sz w:val="20"/>
          <w:szCs w:val="20"/>
        </w:rPr>
        <w:t>)</w:t>
      </w:r>
      <w:r w:rsidR="00734310" w:rsidRPr="00031068">
        <w:rPr>
          <w:rFonts w:ascii="Arial" w:eastAsia="Calibri" w:hAnsi="Arial" w:cs="Arial"/>
          <w:sz w:val="20"/>
          <w:szCs w:val="20"/>
        </w:rPr>
        <w:t>,</w:t>
      </w:r>
      <w:r w:rsidR="004A7300" w:rsidRPr="00031068">
        <w:rPr>
          <w:rFonts w:ascii="Arial" w:eastAsia="Calibri" w:hAnsi="Arial" w:cs="Arial"/>
          <w:sz w:val="20"/>
          <w:szCs w:val="20"/>
        </w:rPr>
        <w:t xml:space="preserve"> who selected between </w:t>
      </w:r>
      <w:r w:rsidR="00580804">
        <w:rPr>
          <w:rFonts w:ascii="Arial" w:eastAsia="Calibri" w:hAnsi="Arial" w:cs="Arial"/>
          <w:sz w:val="20"/>
          <w:szCs w:val="20"/>
        </w:rPr>
        <w:t>‘a bit’ and ‘a lot’ or their pre</w:t>
      </w:r>
      <w:r w:rsidR="004A7300" w:rsidRPr="00031068">
        <w:rPr>
          <w:rFonts w:ascii="Arial" w:eastAsia="Calibri" w:hAnsi="Arial" w:cs="Arial"/>
          <w:sz w:val="20"/>
          <w:szCs w:val="20"/>
        </w:rPr>
        <w:t xml:space="preserve">-session knowledge.  </w:t>
      </w:r>
      <w:r w:rsidR="002A1AF0" w:rsidRPr="00031068">
        <w:rPr>
          <w:rFonts w:ascii="Arial" w:eastAsia="Calibri" w:hAnsi="Arial" w:cs="Arial"/>
          <w:sz w:val="20"/>
          <w:szCs w:val="20"/>
        </w:rPr>
        <w:t>Left off Graph 2</w:t>
      </w:r>
      <w:r w:rsidR="00862973" w:rsidRPr="00031068">
        <w:rPr>
          <w:rFonts w:ascii="Arial" w:eastAsia="Calibri" w:hAnsi="Arial" w:cs="Arial"/>
          <w:sz w:val="20"/>
          <w:szCs w:val="20"/>
        </w:rPr>
        <w:t xml:space="preserve">, </w:t>
      </w:r>
      <w:r w:rsidR="002A1AF0" w:rsidRPr="00031068">
        <w:rPr>
          <w:rFonts w:ascii="Arial" w:eastAsia="Calibri" w:hAnsi="Arial" w:cs="Arial"/>
          <w:sz w:val="20"/>
          <w:szCs w:val="20"/>
        </w:rPr>
        <w:t>were seven students (</w:t>
      </w:r>
      <w:r w:rsidR="002A1AF0" w:rsidRPr="00031068">
        <w:rPr>
          <w:rFonts w:ascii="Arial" w:eastAsia="Calibri" w:hAnsi="Arial" w:cs="Arial"/>
          <w:b/>
          <w:sz w:val="20"/>
          <w:szCs w:val="20"/>
        </w:rPr>
        <w:t>0.88%</w:t>
      </w:r>
      <w:r w:rsidR="002A1AF0" w:rsidRPr="00031068">
        <w:rPr>
          <w:rFonts w:ascii="Arial" w:eastAsia="Calibri" w:hAnsi="Arial" w:cs="Arial"/>
          <w:sz w:val="20"/>
          <w:szCs w:val="20"/>
        </w:rPr>
        <w:t>) who selected between ‘a bit’ and ‘a lot’ or their post-session knowledge.</w:t>
      </w:r>
    </w:p>
    <w:p w:rsidR="00D0264F" w:rsidRDefault="00D0264F" w:rsidP="00086836">
      <w:pPr>
        <w:spacing w:line="276" w:lineRule="auto"/>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976958" w:rsidRDefault="00976958" w:rsidP="00086836">
      <w:pPr>
        <w:spacing w:line="240" w:lineRule="auto"/>
        <w:jc w:val="both"/>
        <w:rPr>
          <w:rFonts w:eastAsia="Calibri" w:cstheme="minorHAnsi"/>
          <w:sz w:val="24"/>
          <w:szCs w:val="24"/>
        </w:rPr>
      </w:pPr>
    </w:p>
    <w:p w:rsidR="00086836" w:rsidRDefault="00086836" w:rsidP="00086836">
      <w:pPr>
        <w:spacing w:line="240" w:lineRule="auto"/>
        <w:jc w:val="both"/>
        <w:rPr>
          <w:rFonts w:ascii="Arial" w:eastAsia="Calibri" w:hAnsi="Arial" w:cs="Arial"/>
          <w:b/>
          <w:i/>
          <w:color w:val="0070C0"/>
          <w:sz w:val="24"/>
          <w:szCs w:val="24"/>
        </w:rPr>
      </w:pPr>
      <w:r>
        <w:rPr>
          <w:rFonts w:ascii="Arial" w:eastAsia="Calibri" w:hAnsi="Arial" w:cs="Arial"/>
          <w:b/>
          <w:i/>
          <w:color w:val="0070C0"/>
          <w:sz w:val="24"/>
          <w:szCs w:val="24"/>
        </w:rPr>
        <w:t xml:space="preserve">Section 2- Student’s post session knowledge </w:t>
      </w:r>
    </w:p>
    <w:p w:rsidR="00563570" w:rsidRPr="00563570" w:rsidRDefault="00563570" w:rsidP="00086836">
      <w:pPr>
        <w:spacing w:line="240" w:lineRule="auto"/>
        <w:jc w:val="both"/>
        <w:rPr>
          <w:rFonts w:ascii="Arial" w:eastAsia="Calibri" w:hAnsi="Arial" w:cs="Arial"/>
          <w:b/>
          <w:sz w:val="20"/>
          <w:szCs w:val="20"/>
        </w:rPr>
      </w:pPr>
      <w:r w:rsidRPr="00563570">
        <w:rPr>
          <w:rFonts w:ascii="Arial" w:eastAsia="Calibri" w:hAnsi="Arial" w:cs="Arial"/>
          <w:b/>
          <w:sz w:val="20"/>
          <w:szCs w:val="20"/>
        </w:rPr>
        <w:lastRenderedPageBreak/>
        <w:t xml:space="preserve">At the end of the session students were asked how much they agree with the statements </w:t>
      </w:r>
      <w:r>
        <w:rPr>
          <w:rFonts w:ascii="Arial" w:eastAsia="Calibri" w:hAnsi="Arial" w:cs="Arial"/>
          <w:b/>
          <w:sz w:val="20"/>
          <w:szCs w:val="20"/>
        </w:rPr>
        <w:t>in Graphs</w:t>
      </w:r>
      <w:r w:rsidR="00AC1ADE">
        <w:rPr>
          <w:rFonts w:ascii="Arial" w:eastAsia="Calibri" w:hAnsi="Arial" w:cs="Arial"/>
          <w:b/>
          <w:sz w:val="20"/>
          <w:szCs w:val="20"/>
        </w:rPr>
        <w:t xml:space="preserve"> 1 and</w:t>
      </w:r>
      <w:r>
        <w:rPr>
          <w:rFonts w:ascii="Arial" w:eastAsia="Calibri" w:hAnsi="Arial" w:cs="Arial"/>
          <w:b/>
          <w:sz w:val="20"/>
          <w:szCs w:val="20"/>
        </w:rPr>
        <w:t xml:space="preserve"> 2.  </w:t>
      </w:r>
      <w:r w:rsidRPr="00563570">
        <w:rPr>
          <w:rFonts w:ascii="Arial" w:eastAsia="Calibri" w:hAnsi="Arial" w:cs="Arial"/>
          <w:b/>
          <w:i/>
          <w:sz w:val="20"/>
          <w:szCs w:val="20"/>
        </w:rPr>
        <w:t>Students (n = 798) were evaluated across 15 participating schools</w:t>
      </w:r>
    </w:p>
    <w:p w:rsidR="00031068" w:rsidRDefault="00031068" w:rsidP="00086836">
      <w:pPr>
        <w:tabs>
          <w:tab w:val="left" w:pos="1113"/>
          <w:tab w:val="left" w:pos="6377"/>
        </w:tabs>
        <w:spacing w:line="276" w:lineRule="auto"/>
        <w:rPr>
          <w:rFonts w:ascii="Arial" w:eastAsia="Calibri" w:hAnsi="Arial" w:cs="Arial"/>
          <w:b/>
          <w:i/>
          <w:sz w:val="20"/>
          <w:szCs w:val="20"/>
        </w:rPr>
      </w:pPr>
    </w:p>
    <w:p w:rsidR="00086836" w:rsidRDefault="00086836" w:rsidP="00086836">
      <w:pPr>
        <w:tabs>
          <w:tab w:val="left" w:pos="1113"/>
          <w:tab w:val="left" w:pos="6377"/>
        </w:tabs>
        <w:spacing w:line="276" w:lineRule="auto"/>
        <w:rPr>
          <w:rFonts w:ascii="Arial" w:eastAsia="Calibri" w:hAnsi="Arial" w:cs="Arial"/>
          <w:b/>
          <w:i/>
          <w:sz w:val="20"/>
          <w:szCs w:val="20"/>
        </w:rPr>
      </w:pPr>
      <w:r>
        <w:rPr>
          <w:rFonts w:ascii="Arial" w:eastAsia="Calibri" w:hAnsi="Arial" w:cs="Arial"/>
          <w:b/>
          <w:i/>
          <w:sz w:val="20"/>
          <w:szCs w:val="20"/>
        </w:rPr>
        <w:t xml:space="preserve">Graph 1- </w:t>
      </w:r>
      <w:r w:rsidR="00580804">
        <w:rPr>
          <w:rFonts w:ascii="Arial" w:eastAsia="Calibri" w:hAnsi="Arial" w:cs="Arial"/>
          <w:b/>
          <w:i/>
          <w:sz w:val="20"/>
          <w:szCs w:val="20"/>
        </w:rPr>
        <w:t>I found the session useful?</w:t>
      </w:r>
      <w:r w:rsidR="00BE27EB">
        <w:rPr>
          <w:rFonts w:ascii="Arial" w:eastAsia="Calibri" w:hAnsi="Arial" w:cs="Arial"/>
          <w:b/>
          <w:i/>
          <w:sz w:val="20"/>
          <w:szCs w:val="20"/>
        </w:rPr>
        <w:t xml:space="preserve"> </w:t>
      </w:r>
    </w:p>
    <w:p w:rsidR="00086836" w:rsidRPr="00FB0510" w:rsidRDefault="001E0FCC" w:rsidP="00FB0510">
      <w:pPr>
        <w:tabs>
          <w:tab w:val="left" w:pos="3150"/>
        </w:tabs>
        <w:spacing w:line="276" w:lineRule="auto"/>
        <w:jc w:val="both"/>
        <w:rPr>
          <w:rFonts w:ascii="Arial" w:eastAsia="Calibri" w:hAnsi="Arial" w:cs="Arial"/>
          <w:b/>
          <w:i/>
          <w:sz w:val="24"/>
          <w:szCs w:val="24"/>
        </w:rPr>
      </w:pPr>
      <w:r>
        <w:rPr>
          <w:rFonts w:ascii="Arial" w:eastAsia="Calibri" w:hAnsi="Arial" w:cs="Arial"/>
          <w:noProof/>
          <w:sz w:val="20"/>
          <w:szCs w:val="20"/>
          <w:lang w:eastAsia="en-AU"/>
        </w:rPr>
        <mc:AlternateContent>
          <mc:Choice Requires="wps">
            <w:drawing>
              <wp:anchor distT="0" distB="0" distL="114300" distR="114300" simplePos="0" relativeHeight="251680768" behindDoc="0" locked="0" layoutInCell="1" allowOverlap="1" wp14:anchorId="19B825B0" wp14:editId="488A908D">
                <wp:simplePos x="0" y="0"/>
                <wp:positionH relativeFrom="column">
                  <wp:posOffset>1476375</wp:posOffset>
                </wp:positionH>
                <wp:positionV relativeFrom="paragraph">
                  <wp:posOffset>1087120</wp:posOffset>
                </wp:positionV>
                <wp:extent cx="49530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95300" cy="24765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FCC" w:rsidRPr="001E0FCC" w:rsidRDefault="001E0FCC" w:rsidP="001E0FCC">
                            <w:pPr>
                              <w:jc w:val="center"/>
                              <w:rPr>
                                <w:color w:val="000000" w:themeColor="text1"/>
                              </w:rPr>
                            </w:pPr>
                            <w:r w:rsidRPr="001E0FCC">
                              <w:rPr>
                                <w:color w:val="000000" w:themeColor="text1"/>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B825B0" id="Rectangle 12" o:spid="_x0000_s1028" style="position:absolute;left:0;text-align:left;margin-left:116.25pt;margin-top:85.6pt;width:39pt;height:1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" fillcolor="#5b9bd5 [3204]" strokecolor="#5b9bd5 [3204]" strokeweight="1pt">
                <v:textbox>
                  <w:txbxContent>
                    <w:p w:rsidR="001E0FCC" w:rsidRPr="001E0FCC" w:rsidRDefault="001E0FCC" w:rsidP="001E0FCC">
                      <w:pPr>
                        <w:jc w:val="center"/>
                        <w:rPr>
                          <w:color w:val="000000" w:themeColor="text1"/>
                        </w:rPr>
                      </w:pPr>
                      <w:r w:rsidRPr="001E0FCC">
                        <w:rPr>
                          <w:color w:val="000000" w:themeColor="text1"/>
                        </w:rPr>
                        <w:t>44%</w:t>
                      </w:r>
                    </w:p>
                  </w:txbxContent>
                </v:textbox>
              </v:rect>
            </w:pict>
          </mc:Fallback>
        </mc:AlternateContent>
      </w:r>
      <w:r w:rsidR="00917399" w:rsidRPr="00917399">
        <w:rPr>
          <w:rFonts w:ascii="Arial" w:eastAsia="Calibri" w:hAnsi="Arial" w:cs="Arial"/>
          <w:noProof/>
          <w:sz w:val="20"/>
          <w:szCs w:val="20"/>
          <w:lang w:eastAsia="en-AU"/>
        </w:rPr>
        <mc:AlternateContent>
          <mc:Choice Requires="wps">
            <w:drawing>
              <wp:anchor distT="45720" distB="45720" distL="114300" distR="114300" simplePos="0" relativeHeight="251679744" behindDoc="1" locked="0" layoutInCell="1" allowOverlap="1" wp14:anchorId="06D8533C" wp14:editId="33FDC864">
                <wp:simplePos x="0" y="0"/>
                <wp:positionH relativeFrom="column">
                  <wp:posOffset>1724025</wp:posOffset>
                </wp:positionH>
                <wp:positionV relativeFrom="paragraph">
                  <wp:posOffset>182245</wp:posOffset>
                </wp:positionV>
                <wp:extent cx="30480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917399" w:rsidRDefault="0091739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533C" id="_x0000_s1029" type="#_x0000_t202" style="position:absolute;left:0;text-align:left;margin-left:135.75pt;margin-top:14.35pt;width:24pt;height:21.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IvJQIAAEo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">
                <v:textbox>
                  <w:txbxContent>
                    <w:sdt>
                      <w:sdtPr>
                        <w:id w:val="568603642"/>
                        <w:temporary/>
                        <w:showingPlcHdr/>
                        <w15:appearance w15:val="hidden"/>
                      </w:sdtPr>
                      <w:sdtEndPr/>
                      <w:sdtContent>
                        <w:p w:rsidR="00917399" w:rsidRDefault="00917399">
                          <w:r>
                            <w:t>[Grab your reader’s attention with a great quote from the document or use this space to emphasize a key point. To place this text box anywhere on the page, just drag it.]</w:t>
                          </w:r>
                        </w:p>
                      </w:sdtContent>
                    </w:sdt>
                  </w:txbxContent>
                </v:textbox>
              </v:shape>
            </w:pict>
          </mc:Fallback>
        </mc:AlternateContent>
      </w:r>
      <w:r w:rsidR="00FB0510" w:rsidRPr="001E0FCC">
        <w:rPr>
          <w:noProof/>
          <w:lang w:eastAsia="en-AU"/>
        </w:rPr>
        <w:drawing>
          <wp:inline distT="0" distB="0" distL="0" distR="0" wp14:anchorId="29FD6285" wp14:editId="78B95903">
            <wp:extent cx="3467100" cy="2466975"/>
            <wp:effectExtent l="0" t="0" r="0" b="9525"/>
            <wp:docPr id="3" name="Chart 3">
              <a:extLst xmlns:a="http://schemas.openxmlformats.org/drawingml/2006/main">
                <a:ext uri="{FF2B5EF4-FFF2-40B4-BE49-F238E27FC236}">
                  <a16:creationId xmlns:a16="http://schemas.microsoft.com/office/drawing/2014/main" id="{14CA858D-6C39-4F64-86FE-AFC71FAAE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B0510">
        <w:rPr>
          <w:rFonts w:ascii="Arial" w:eastAsia="Calibri" w:hAnsi="Arial" w:cs="Arial"/>
          <w:noProof/>
          <w:sz w:val="20"/>
          <w:szCs w:val="20"/>
          <w:lang w:eastAsia="en-AU"/>
        </w:rPr>
        <w:t xml:space="preserve"> </w:t>
      </w:r>
      <w:r w:rsidR="00086836">
        <w:rPr>
          <w:rFonts w:ascii="Arial" w:eastAsia="Calibri" w:hAnsi="Arial" w:cs="Arial"/>
          <w:b/>
          <w:i/>
          <w:sz w:val="24"/>
          <w:szCs w:val="24"/>
        </w:rPr>
        <w:tab/>
      </w:r>
    </w:p>
    <w:p w:rsidR="00824268" w:rsidRDefault="00824268" w:rsidP="00086836">
      <w:pPr>
        <w:tabs>
          <w:tab w:val="left" w:pos="1113"/>
          <w:tab w:val="left" w:pos="6377"/>
        </w:tabs>
        <w:spacing w:line="276" w:lineRule="auto"/>
        <w:rPr>
          <w:rFonts w:ascii="Arial" w:eastAsia="Calibri" w:hAnsi="Arial" w:cs="Arial"/>
          <w:b/>
          <w:i/>
          <w:sz w:val="20"/>
          <w:szCs w:val="20"/>
        </w:rPr>
      </w:pPr>
    </w:p>
    <w:p w:rsidR="00086836" w:rsidRDefault="00086836" w:rsidP="00086836">
      <w:pPr>
        <w:tabs>
          <w:tab w:val="left" w:pos="1113"/>
          <w:tab w:val="left" w:pos="6377"/>
        </w:tabs>
        <w:spacing w:line="276" w:lineRule="auto"/>
        <w:rPr>
          <w:rFonts w:ascii="Arial" w:eastAsia="Calibri" w:hAnsi="Arial" w:cs="Arial"/>
          <w:b/>
          <w:i/>
          <w:sz w:val="20"/>
          <w:szCs w:val="20"/>
        </w:rPr>
      </w:pPr>
      <w:r>
        <w:rPr>
          <w:rFonts w:ascii="Arial" w:eastAsia="Calibri" w:hAnsi="Arial" w:cs="Arial"/>
          <w:b/>
          <w:i/>
          <w:sz w:val="20"/>
          <w:szCs w:val="20"/>
        </w:rPr>
        <w:t xml:space="preserve">Graph 2- </w:t>
      </w:r>
      <w:r w:rsidR="00580804">
        <w:rPr>
          <w:rFonts w:ascii="Arial" w:eastAsia="Calibri" w:hAnsi="Arial" w:cs="Arial"/>
          <w:b/>
          <w:i/>
          <w:sz w:val="20"/>
          <w:szCs w:val="20"/>
        </w:rPr>
        <w:t>I found the session interesting?</w:t>
      </w:r>
      <w:r w:rsidR="00BE27EB">
        <w:rPr>
          <w:rFonts w:ascii="Arial" w:eastAsia="Calibri" w:hAnsi="Arial" w:cs="Arial"/>
          <w:b/>
          <w:i/>
          <w:sz w:val="20"/>
          <w:szCs w:val="20"/>
        </w:rPr>
        <w:t xml:space="preserve"> </w:t>
      </w:r>
    </w:p>
    <w:p w:rsidR="00086836" w:rsidRDefault="002C72CB" w:rsidP="00086836">
      <w:pPr>
        <w:tabs>
          <w:tab w:val="left" w:pos="2520"/>
        </w:tabs>
        <w:spacing w:line="276" w:lineRule="auto"/>
        <w:rPr>
          <w:rFonts w:ascii="Arial" w:eastAsia="Calibri" w:hAnsi="Arial" w:cs="Arial"/>
          <w:sz w:val="20"/>
          <w:szCs w:val="20"/>
        </w:rPr>
      </w:pPr>
      <w:r>
        <w:rPr>
          <w:noProof/>
          <w:lang w:eastAsia="en-AU"/>
        </w:rPr>
        <mc:AlternateContent>
          <mc:Choice Requires="wps">
            <w:drawing>
              <wp:anchor distT="0" distB="0" distL="114300" distR="114300" simplePos="0" relativeHeight="251681792" behindDoc="0" locked="0" layoutInCell="1" allowOverlap="1" wp14:anchorId="7998B9FA" wp14:editId="7323AF9E">
                <wp:simplePos x="0" y="0"/>
                <wp:positionH relativeFrom="column">
                  <wp:posOffset>847725</wp:posOffset>
                </wp:positionH>
                <wp:positionV relativeFrom="paragraph">
                  <wp:posOffset>91440</wp:posOffset>
                </wp:positionV>
                <wp:extent cx="4857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857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2CB" w:rsidRDefault="002C72CB" w:rsidP="002C72CB">
                            <w:pPr>
                              <w:jc w:val="center"/>
                            </w:pPr>
                            <w:r>
                              <w:rPr>
                                <w:color w:val="000000" w:themeColor="text1"/>
                              </w:rPr>
                              <w:t>0.5%</w:t>
                            </w: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B9FA" id="Rectangle 16" o:spid="_x0000_s1030" style="position:absolute;margin-left:66.75pt;margin-top:7.2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" fillcolor="white [3212]" strokecolor="white [3212]" strokeweight="1pt">
                <v:textbox>
                  <w:txbxContent>
                    <w:p w:rsidR="002C72CB" w:rsidRDefault="002C72CB" w:rsidP="002C72CB">
                      <w:pPr>
                        <w:jc w:val="center"/>
                      </w:pPr>
                      <w:r>
                        <w:rPr>
                          <w:color w:val="000000" w:themeColor="text1"/>
                        </w:rPr>
                        <w:t>0.5%</w:t>
                      </w:r>
                      <w:r>
                        <w:t>0000</w:t>
                      </w:r>
                    </w:p>
                  </w:txbxContent>
                </v:textbox>
              </v:rect>
            </w:pict>
          </mc:Fallback>
        </mc:AlternateContent>
      </w:r>
      <w:r w:rsidR="00F3018E">
        <w:rPr>
          <w:noProof/>
          <w:lang w:eastAsia="en-AU"/>
        </w:rPr>
        <w:drawing>
          <wp:anchor distT="0" distB="0" distL="114300" distR="114300" simplePos="0" relativeHeight="251671552" behindDoc="1" locked="0" layoutInCell="1" allowOverlap="1" wp14:anchorId="3B152DB8" wp14:editId="3687C648">
            <wp:simplePos x="0" y="0"/>
            <wp:positionH relativeFrom="column">
              <wp:posOffset>-85725</wp:posOffset>
            </wp:positionH>
            <wp:positionV relativeFrom="paragraph">
              <wp:posOffset>15241</wp:posOffset>
            </wp:positionV>
            <wp:extent cx="3543300" cy="2514600"/>
            <wp:effectExtent l="0" t="0" r="0" b="0"/>
            <wp:wrapNone/>
            <wp:docPr id="4" name="Chart 4">
              <a:extLst xmlns:a="http://schemas.openxmlformats.org/drawingml/2006/main">
                <a:ext uri="{FF2B5EF4-FFF2-40B4-BE49-F238E27FC236}">
                  <a16:creationId xmlns:a16="http://schemas.microsoft.com/office/drawing/2014/main" id="{14CA858D-6C39-4F64-86FE-AFC71FAAE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86836">
        <w:rPr>
          <w:rFonts w:ascii="Arial" w:eastAsia="Calibri" w:hAnsi="Arial" w:cs="Arial"/>
          <w:sz w:val="20"/>
          <w:szCs w:val="20"/>
        </w:rPr>
        <w:tab/>
      </w:r>
    </w:p>
    <w:p w:rsidR="00824268" w:rsidRDefault="002C72CB" w:rsidP="002C72CB">
      <w:pPr>
        <w:tabs>
          <w:tab w:val="left" w:pos="1380"/>
          <w:tab w:val="left" w:pos="2520"/>
        </w:tabs>
        <w:spacing w:line="276" w:lineRule="auto"/>
        <w:rPr>
          <w:rFonts w:ascii="Arial" w:eastAsia="Calibri" w:hAnsi="Arial" w:cs="Arial"/>
          <w:sz w:val="20"/>
          <w:szCs w:val="20"/>
        </w:rPr>
      </w:pPr>
      <w:r>
        <w:rPr>
          <w:rFonts w:ascii="Arial" w:eastAsia="Calibri" w:hAnsi="Arial" w:cs="Arial"/>
          <w:noProof/>
          <w:sz w:val="20"/>
          <w:szCs w:val="20"/>
          <w:lang w:eastAsia="en-AU"/>
        </w:rPr>
        <mc:AlternateContent>
          <mc:Choice Requires="wps">
            <w:drawing>
              <wp:anchor distT="0" distB="0" distL="114300" distR="114300" simplePos="0" relativeHeight="251682816" behindDoc="0" locked="0" layoutInCell="1" allowOverlap="1" wp14:anchorId="11CE9B37" wp14:editId="3E254567">
                <wp:simplePos x="0" y="0"/>
                <wp:positionH relativeFrom="column">
                  <wp:posOffset>1066800</wp:posOffset>
                </wp:positionH>
                <wp:positionV relativeFrom="paragraph">
                  <wp:posOffset>50165</wp:posOffset>
                </wp:positionV>
                <wp:extent cx="276225" cy="1238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762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92BB2" id="Straight Connector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4pt,3.95pt" to="10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" strokecolor="black [3200]" strokeweight=".5pt">
                <v:stroke joinstyle="miter"/>
              </v:line>
            </w:pict>
          </mc:Fallback>
        </mc:AlternateContent>
      </w:r>
      <w:r w:rsidR="00086836">
        <w:rPr>
          <w:rFonts w:ascii="Arial" w:eastAsia="Calibri" w:hAnsi="Arial" w:cs="Arial"/>
          <w:sz w:val="20"/>
          <w:szCs w:val="20"/>
        </w:rPr>
        <w:tab/>
      </w:r>
    </w:p>
    <w:p w:rsidR="00824268" w:rsidRDefault="00824268" w:rsidP="00824268">
      <w:pPr>
        <w:tabs>
          <w:tab w:val="left" w:pos="1380"/>
          <w:tab w:val="left" w:pos="2490"/>
          <w:tab w:val="left" w:pos="2685"/>
          <w:tab w:val="left" w:pos="5505"/>
        </w:tabs>
        <w:spacing w:line="276" w:lineRule="auto"/>
        <w:rPr>
          <w:rFonts w:ascii="Arial" w:eastAsia="Calibri" w:hAnsi="Arial" w:cs="Arial"/>
          <w:sz w:val="20"/>
          <w:szCs w:val="20"/>
        </w:rPr>
      </w:pPr>
    </w:p>
    <w:p w:rsidR="00F3018E" w:rsidRDefault="002C72CB" w:rsidP="002C72CB">
      <w:pPr>
        <w:spacing w:line="276" w:lineRule="auto"/>
        <w:rPr>
          <w:rFonts w:ascii="Arial" w:eastAsia="Calibri" w:hAnsi="Arial" w:cs="Arial"/>
          <w:i/>
          <w:color w:val="7F7F7F" w:themeColor="text1" w:themeTint="80"/>
          <w:sz w:val="24"/>
          <w:szCs w:val="24"/>
        </w:rPr>
      </w:pPr>
      <w:r>
        <w:rPr>
          <w:rFonts w:ascii="Arial" w:eastAsia="Calibri" w:hAnsi="Arial" w:cs="Arial"/>
          <w:i/>
          <w:color w:val="7F7F7F" w:themeColor="text1" w:themeTint="80"/>
          <w:sz w:val="24"/>
          <w:szCs w:val="24"/>
        </w:rPr>
        <w:tab/>
      </w:r>
    </w:p>
    <w:p w:rsidR="00F3018E" w:rsidRPr="002C72CB" w:rsidRDefault="002C72CB" w:rsidP="002C72CB">
      <w:pPr>
        <w:tabs>
          <w:tab w:val="left" w:pos="720"/>
        </w:tabs>
        <w:spacing w:line="276" w:lineRule="auto"/>
        <w:rPr>
          <w:rFonts w:ascii="Arial" w:eastAsia="Calibri" w:hAnsi="Arial" w:cs="Arial"/>
          <w:i/>
          <w:sz w:val="24"/>
          <w:szCs w:val="24"/>
        </w:rPr>
      </w:pPr>
      <w:r>
        <w:rPr>
          <w:rFonts w:ascii="Arial" w:eastAsia="Calibri" w:hAnsi="Arial" w:cs="Arial"/>
          <w:i/>
          <w:color w:val="7F7F7F" w:themeColor="text1" w:themeTint="80"/>
          <w:sz w:val="24"/>
          <w:szCs w:val="24"/>
        </w:rPr>
        <w:tab/>
      </w:r>
      <w:r>
        <w:rPr>
          <w:rFonts w:ascii="Arial" w:eastAsia="Calibri" w:hAnsi="Arial" w:cs="Arial"/>
          <w:i/>
          <w:color w:val="7F7F7F" w:themeColor="text1" w:themeTint="80"/>
          <w:sz w:val="24"/>
          <w:szCs w:val="24"/>
        </w:rPr>
        <w:tab/>
      </w:r>
    </w:p>
    <w:p w:rsidR="00F3018E" w:rsidRDefault="00F3018E" w:rsidP="00824268">
      <w:pPr>
        <w:tabs>
          <w:tab w:val="left" w:pos="1380"/>
          <w:tab w:val="left" w:pos="2490"/>
          <w:tab w:val="left" w:pos="2685"/>
          <w:tab w:val="left" w:pos="5505"/>
        </w:tabs>
        <w:spacing w:line="276" w:lineRule="auto"/>
        <w:rPr>
          <w:rFonts w:ascii="Arial" w:eastAsia="Calibri" w:hAnsi="Arial" w:cs="Arial"/>
          <w:i/>
          <w:color w:val="7F7F7F" w:themeColor="text1" w:themeTint="80"/>
          <w:sz w:val="24"/>
          <w:szCs w:val="24"/>
        </w:rPr>
      </w:pPr>
    </w:p>
    <w:p w:rsidR="00F3018E" w:rsidRDefault="00F3018E" w:rsidP="00824268">
      <w:pPr>
        <w:tabs>
          <w:tab w:val="left" w:pos="1380"/>
          <w:tab w:val="left" w:pos="2490"/>
          <w:tab w:val="left" w:pos="2685"/>
          <w:tab w:val="left" w:pos="5505"/>
        </w:tabs>
        <w:spacing w:line="276" w:lineRule="auto"/>
        <w:rPr>
          <w:rFonts w:ascii="Arial" w:eastAsia="Calibri" w:hAnsi="Arial" w:cs="Arial"/>
          <w:i/>
          <w:color w:val="7F7F7F" w:themeColor="text1" w:themeTint="80"/>
          <w:sz w:val="24"/>
          <w:szCs w:val="24"/>
        </w:rPr>
      </w:pPr>
    </w:p>
    <w:p w:rsidR="00F3018E" w:rsidRDefault="00F3018E" w:rsidP="00824268">
      <w:pPr>
        <w:tabs>
          <w:tab w:val="left" w:pos="1380"/>
          <w:tab w:val="left" w:pos="2490"/>
          <w:tab w:val="left" w:pos="2685"/>
          <w:tab w:val="left" w:pos="5505"/>
        </w:tabs>
        <w:spacing w:line="276" w:lineRule="auto"/>
        <w:rPr>
          <w:rFonts w:ascii="Arial" w:eastAsia="Calibri" w:hAnsi="Arial" w:cs="Arial"/>
          <w:i/>
          <w:color w:val="7F7F7F" w:themeColor="text1" w:themeTint="80"/>
          <w:sz w:val="24"/>
          <w:szCs w:val="24"/>
        </w:rPr>
      </w:pPr>
    </w:p>
    <w:p w:rsidR="00F3018E" w:rsidRDefault="00F3018E" w:rsidP="00824268">
      <w:pPr>
        <w:tabs>
          <w:tab w:val="left" w:pos="1380"/>
          <w:tab w:val="left" w:pos="2490"/>
          <w:tab w:val="left" w:pos="2685"/>
          <w:tab w:val="left" w:pos="5505"/>
        </w:tabs>
        <w:spacing w:line="276" w:lineRule="auto"/>
        <w:rPr>
          <w:rFonts w:ascii="Arial" w:eastAsia="Calibri" w:hAnsi="Arial" w:cs="Arial"/>
          <w:i/>
          <w:color w:val="7F7F7F" w:themeColor="text1" w:themeTint="80"/>
          <w:sz w:val="24"/>
          <w:szCs w:val="24"/>
        </w:rPr>
      </w:pPr>
    </w:p>
    <w:p w:rsidR="00086836" w:rsidRPr="00A479A4" w:rsidRDefault="00086836" w:rsidP="00824268">
      <w:pPr>
        <w:tabs>
          <w:tab w:val="left" w:pos="1380"/>
          <w:tab w:val="left" w:pos="2490"/>
          <w:tab w:val="left" w:pos="2685"/>
          <w:tab w:val="left" w:pos="5505"/>
        </w:tabs>
        <w:spacing w:line="276" w:lineRule="auto"/>
        <w:rPr>
          <w:rFonts w:eastAsia="Calibri" w:cstheme="minorHAnsi"/>
          <w:color w:val="44546A" w:themeColor="text2"/>
          <w:sz w:val="28"/>
          <w:szCs w:val="28"/>
        </w:rPr>
      </w:pPr>
      <w:r w:rsidRPr="00A479A4">
        <w:rPr>
          <w:rFonts w:eastAsia="Calibri" w:cstheme="minorHAnsi"/>
          <w:i/>
          <w:color w:val="44546A" w:themeColor="text2"/>
          <w:sz w:val="28"/>
          <w:szCs w:val="28"/>
        </w:rPr>
        <w:t>Discussion</w:t>
      </w:r>
    </w:p>
    <w:p w:rsidR="00691426" w:rsidRPr="00031068" w:rsidRDefault="0086787E" w:rsidP="00691426">
      <w:pPr>
        <w:tabs>
          <w:tab w:val="left" w:pos="6090"/>
          <w:tab w:val="left" w:pos="8265"/>
        </w:tabs>
        <w:spacing w:line="276" w:lineRule="auto"/>
        <w:jc w:val="both"/>
        <w:rPr>
          <w:rFonts w:ascii="Arial" w:eastAsia="Calibri" w:hAnsi="Arial" w:cs="Arial"/>
          <w:sz w:val="20"/>
          <w:szCs w:val="20"/>
        </w:rPr>
      </w:pPr>
      <w:r>
        <w:rPr>
          <w:rFonts w:ascii="Arial" w:eastAsia="Calibri" w:hAnsi="Arial" w:cs="Arial"/>
          <w:sz w:val="20"/>
          <w:szCs w:val="20"/>
        </w:rPr>
        <w:t xml:space="preserve"> In total,</w:t>
      </w:r>
      <w:r w:rsidR="00086836" w:rsidRPr="00031068">
        <w:rPr>
          <w:rFonts w:ascii="Arial" w:eastAsia="Calibri" w:hAnsi="Arial" w:cs="Arial"/>
          <w:sz w:val="20"/>
          <w:szCs w:val="20"/>
        </w:rPr>
        <w:t xml:space="preserve"> </w:t>
      </w:r>
      <w:r w:rsidR="00244642" w:rsidRPr="00031068">
        <w:rPr>
          <w:rFonts w:ascii="Arial" w:eastAsia="Calibri" w:hAnsi="Arial" w:cs="Arial"/>
          <w:sz w:val="20"/>
          <w:szCs w:val="20"/>
        </w:rPr>
        <w:t xml:space="preserve">435 </w:t>
      </w:r>
      <w:r w:rsidR="00D808CA" w:rsidRPr="00031068">
        <w:rPr>
          <w:rFonts w:ascii="Arial" w:eastAsia="Calibri" w:hAnsi="Arial" w:cs="Arial"/>
          <w:sz w:val="20"/>
          <w:szCs w:val="20"/>
        </w:rPr>
        <w:t>(</w:t>
      </w:r>
      <w:r w:rsidR="00086836" w:rsidRPr="00031068">
        <w:rPr>
          <w:rFonts w:ascii="Arial" w:eastAsia="Calibri" w:hAnsi="Arial" w:cs="Arial"/>
          <w:b/>
          <w:sz w:val="20"/>
          <w:szCs w:val="20"/>
        </w:rPr>
        <w:t>55%</w:t>
      </w:r>
      <w:r w:rsidR="00D808CA" w:rsidRPr="00031068">
        <w:rPr>
          <w:rFonts w:ascii="Arial" w:eastAsia="Calibri" w:hAnsi="Arial" w:cs="Arial"/>
          <w:b/>
          <w:sz w:val="20"/>
          <w:szCs w:val="20"/>
        </w:rPr>
        <w:t xml:space="preserve">) </w:t>
      </w:r>
      <w:r w:rsidR="00D808CA" w:rsidRPr="00031068">
        <w:rPr>
          <w:rFonts w:ascii="Arial" w:eastAsia="Calibri" w:hAnsi="Arial" w:cs="Arial"/>
          <w:sz w:val="20"/>
          <w:szCs w:val="20"/>
        </w:rPr>
        <w:t xml:space="preserve">of </w:t>
      </w:r>
      <w:r w:rsidR="002A6A30" w:rsidRPr="00031068">
        <w:rPr>
          <w:rFonts w:ascii="Arial" w:eastAsia="Calibri" w:hAnsi="Arial" w:cs="Arial"/>
          <w:sz w:val="20"/>
          <w:szCs w:val="20"/>
        </w:rPr>
        <w:t>s</w:t>
      </w:r>
      <w:r w:rsidR="00D808CA" w:rsidRPr="00031068">
        <w:rPr>
          <w:rFonts w:ascii="Arial" w:eastAsia="Calibri" w:hAnsi="Arial" w:cs="Arial"/>
          <w:sz w:val="20"/>
          <w:szCs w:val="20"/>
        </w:rPr>
        <w:t>tudents</w:t>
      </w:r>
      <w:r w:rsidR="00086836" w:rsidRPr="00031068">
        <w:rPr>
          <w:rFonts w:ascii="Arial" w:eastAsia="Calibri" w:hAnsi="Arial" w:cs="Arial"/>
          <w:sz w:val="20"/>
          <w:szCs w:val="20"/>
        </w:rPr>
        <w:t xml:space="preserve"> ‘strongly agree’, to finding the session both useful and interesting</w:t>
      </w:r>
      <w:r w:rsidR="002A6A30" w:rsidRPr="00031068">
        <w:rPr>
          <w:rFonts w:ascii="Arial" w:eastAsia="Calibri" w:hAnsi="Arial" w:cs="Arial"/>
          <w:sz w:val="20"/>
          <w:szCs w:val="20"/>
        </w:rPr>
        <w:t xml:space="preserve">.  </w:t>
      </w:r>
      <w:r w:rsidR="00D808CA" w:rsidRPr="00031068">
        <w:rPr>
          <w:rFonts w:ascii="Arial" w:eastAsia="Calibri" w:hAnsi="Arial" w:cs="Arial"/>
          <w:sz w:val="20"/>
          <w:szCs w:val="20"/>
        </w:rPr>
        <w:t>Compared to</w:t>
      </w:r>
      <w:r w:rsidR="00176A00" w:rsidRPr="00031068">
        <w:rPr>
          <w:rFonts w:ascii="Arial" w:eastAsia="Calibri" w:hAnsi="Arial" w:cs="Arial"/>
          <w:sz w:val="20"/>
          <w:szCs w:val="20"/>
        </w:rPr>
        <w:t xml:space="preserve"> </w:t>
      </w:r>
      <w:r w:rsidR="00244642" w:rsidRPr="00031068">
        <w:rPr>
          <w:rFonts w:ascii="Arial" w:eastAsia="Calibri" w:hAnsi="Arial" w:cs="Arial"/>
          <w:sz w:val="20"/>
          <w:szCs w:val="20"/>
        </w:rPr>
        <w:t>25</w:t>
      </w:r>
      <w:r w:rsidR="00086836" w:rsidRPr="00031068">
        <w:rPr>
          <w:rFonts w:ascii="Arial" w:eastAsia="Calibri" w:hAnsi="Arial" w:cs="Arial"/>
          <w:sz w:val="20"/>
          <w:szCs w:val="20"/>
        </w:rPr>
        <w:t xml:space="preserve"> (</w:t>
      </w:r>
      <w:r w:rsidR="00244642" w:rsidRPr="00031068">
        <w:rPr>
          <w:rFonts w:ascii="Arial" w:eastAsia="Calibri" w:hAnsi="Arial" w:cs="Arial"/>
          <w:b/>
          <w:sz w:val="20"/>
          <w:szCs w:val="20"/>
        </w:rPr>
        <w:t>3</w:t>
      </w:r>
      <w:r w:rsidR="00086836" w:rsidRPr="00031068">
        <w:rPr>
          <w:rFonts w:ascii="Arial" w:eastAsia="Calibri" w:hAnsi="Arial" w:cs="Arial"/>
          <w:b/>
          <w:sz w:val="20"/>
          <w:szCs w:val="20"/>
        </w:rPr>
        <w:t>.2</w:t>
      </w:r>
      <w:r w:rsidR="00086836" w:rsidRPr="00031068">
        <w:rPr>
          <w:rFonts w:ascii="Arial" w:eastAsia="Calibri" w:hAnsi="Arial" w:cs="Arial"/>
          <w:sz w:val="20"/>
          <w:szCs w:val="20"/>
        </w:rPr>
        <w:t>%)</w:t>
      </w:r>
      <w:r w:rsidR="002A6A30" w:rsidRPr="00031068">
        <w:rPr>
          <w:rFonts w:ascii="Arial" w:eastAsia="Calibri" w:hAnsi="Arial" w:cs="Arial"/>
          <w:sz w:val="20"/>
          <w:szCs w:val="20"/>
        </w:rPr>
        <w:t xml:space="preserve"> of s</w:t>
      </w:r>
      <w:r w:rsidR="00D808CA" w:rsidRPr="00031068">
        <w:rPr>
          <w:rFonts w:ascii="Arial" w:eastAsia="Calibri" w:hAnsi="Arial" w:cs="Arial"/>
          <w:sz w:val="20"/>
          <w:szCs w:val="20"/>
        </w:rPr>
        <w:t>tudents</w:t>
      </w:r>
      <w:r w:rsidR="007959EE" w:rsidRPr="00031068">
        <w:rPr>
          <w:rFonts w:ascii="Arial" w:eastAsia="Calibri" w:hAnsi="Arial" w:cs="Arial"/>
          <w:sz w:val="20"/>
          <w:szCs w:val="20"/>
        </w:rPr>
        <w:t xml:space="preserve"> who</w:t>
      </w:r>
      <w:r w:rsidR="00D808CA" w:rsidRPr="00031068">
        <w:rPr>
          <w:rFonts w:ascii="Arial" w:eastAsia="Calibri" w:hAnsi="Arial" w:cs="Arial"/>
          <w:sz w:val="20"/>
          <w:szCs w:val="20"/>
        </w:rPr>
        <w:t xml:space="preserve"> </w:t>
      </w:r>
      <w:r w:rsidR="002A6A30" w:rsidRPr="00031068">
        <w:rPr>
          <w:rFonts w:ascii="Arial" w:eastAsia="Calibri" w:hAnsi="Arial" w:cs="Arial"/>
          <w:sz w:val="20"/>
          <w:szCs w:val="20"/>
        </w:rPr>
        <w:t>‘</w:t>
      </w:r>
      <w:r w:rsidR="00086836" w:rsidRPr="00031068">
        <w:rPr>
          <w:rFonts w:ascii="Arial" w:eastAsia="Calibri" w:hAnsi="Arial" w:cs="Arial"/>
          <w:sz w:val="20"/>
          <w:szCs w:val="20"/>
        </w:rPr>
        <w:t>disagree</w:t>
      </w:r>
      <w:r w:rsidR="002A6A30" w:rsidRPr="00031068">
        <w:rPr>
          <w:rFonts w:ascii="Arial" w:eastAsia="Calibri" w:hAnsi="Arial" w:cs="Arial"/>
          <w:sz w:val="20"/>
          <w:szCs w:val="20"/>
        </w:rPr>
        <w:t>d</w:t>
      </w:r>
      <w:r w:rsidR="00086836" w:rsidRPr="00031068">
        <w:rPr>
          <w:rFonts w:ascii="Arial" w:eastAsia="Calibri" w:hAnsi="Arial" w:cs="Arial"/>
          <w:sz w:val="20"/>
          <w:szCs w:val="20"/>
        </w:rPr>
        <w:t xml:space="preserve">’ to </w:t>
      </w:r>
      <w:r w:rsidR="00176A00" w:rsidRPr="00031068">
        <w:rPr>
          <w:rFonts w:ascii="Arial" w:eastAsia="Calibri" w:hAnsi="Arial" w:cs="Arial"/>
          <w:sz w:val="20"/>
          <w:szCs w:val="20"/>
        </w:rPr>
        <w:t>finding the session</w:t>
      </w:r>
      <w:r w:rsidR="00244642" w:rsidRPr="00031068">
        <w:rPr>
          <w:rFonts w:ascii="Arial" w:eastAsia="Calibri" w:hAnsi="Arial" w:cs="Arial"/>
          <w:sz w:val="20"/>
          <w:szCs w:val="20"/>
        </w:rPr>
        <w:t xml:space="preserve"> both useful and</w:t>
      </w:r>
      <w:r w:rsidR="00176A00" w:rsidRPr="00031068">
        <w:rPr>
          <w:rFonts w:ascii="Arial" w:eastAsia="Calibri" w:hAnsi="Arial" w:cs="Arial"/>
          <w:sz w:val="20"/>
          <w:szCs w:val="20"/>
        </w:rPr>
        <w:t xml:space="preserve"> interesting.</w:t>
      </w:r>
      <w:r w:rsidR="00086836" w:rsidRPr="00031068">
        <w:rPr>
          <w:rFonts w:ascii="Arial" w:eastAsia="Calibri" w:hAnsi="Arial" w:cs="Arial"/>
          <w:sz w:val="20"/>
          <w:szCs w:val="20"/>
        </w:rPr>
        <w:t xml:space="preserve"> This seems to indicate that </w:t>
      </w:r>
      <w:r w:rsidR="00D808CA" w:rsidRPr="00031068">
        <w:rPr>
          <w:rFonts w:ascii="Arial" w:eastAsia="Calibri" w:hAnsi="Arial" w:cs="Arial"/>
          <w:sz w:val="20"/>
          <w:szCs w:val="20"/>
        </w:rPr>
        <w:t xml:space="preserve">our session is both interesting and </w:t>
      </w:r>
      <w:r w:rsidR="002A6A30" w:rsidRPr="00031068">
        <w:rPr>
          <w:rFonts w:ascii="Arial" w:eastAsia="Calibri" w:hAnsi="Arial" w:cs="Arial"/>
          <w:sz w:val="20"/>
          <w:szCs w:val="20"/>
        </w:rPr>
        <w:t>useful to a high percentage of s</w:t>
      </w:r>
      <w:r w:rsidR="00D808CA" w:rsidRPr="00031068">
        <w:rPr>
          <w:rFonts w:ascii="Arial" w:eastAsia="Calibri" w:hAnsi="Arial" w:cs="Arial"/>
          <w:sz w:val="20"/>
          <w:szCs w:val="20"/>
        </w:rPr>
        <w:t>tudents.</w:t>
      </w:r>
      <w:r w:rsidR="004C6A74" w:rsidRPr="00031068">
        <w:rPr>
          <w:rFonts w:ascii="Arial" w:eastAsia="Calibri" w:hAnsi="Arial" w:cs="Arial"/>
          <w:sz w:val="20"/>
          <w:szCs w:val="20"/>
        </w:rPr>
        <w:t xml:space="preserve">  L</w:t>
      </w:r>
      <w:r w:rsidR="004A7300" w:rsidRPr="00031068">
        <w:rPr>
          <w:rFonts w:ascii="Arial" w:eastAsia="Calibri" w:hAnsi="Arial" w:cs="Arial"/>
          <w:sz w:val="20"/>
          <w:szCs w:val="20"/>
        </w:rPr>
        <w:t xml:space="preserve">eft off </w:t>
      </w:r>
      <w:r w:rsidR="001A38D9" w:rsidRPr="00031068">
        <w:rPr>
          <w:rFonts w:ascii="Arial" w:eastAsia="Calibri" w:hAnsi="Arial" w:cs="Arial"/>
          <w:sz w:val="20"/>
          <w:szCs w:val="20"/>
        </w:rPr>
        <w:t>G</w:t>
      </w:r>
      <w:r w:rsidR="004A7300" w:rsidRPr="00031068">
        <w:rPr>
          <w:rFonts w:ascii="Arial" w:eastAsia="Calibri" w:hAnsi="Arial" w:cs="Arial"/>
          <w:sz w:val="20"/>
          <w:szCs w:val="20"/>
        </w:rPr>
        <w:t xml:space="preserve">raphs </w:t>
      </w:r>
      <w:r w:rsidR="00AC1ADE">
        <w:rPr>
          <w:rFonts w:ascii="Arial" w:eastAsia="Calibri" w:hAnsi="Arial" w:cs="Arial"/>
          <w:sz w:val="20"/>
          <w:szCs w:val="20"/>
        </w:rPr>
        <w:t xml:space="preserve">1 and </w:t>
      </w:r>
      <w:r w:rsidR="002A6A30" w:rsidRPr="00031068">
        <w:rPr>
          <w:rFonts w:ascii="Arial" w:eastAsia="Calibri" w:hAnsi="Arial" w:cs="Arial"/>
          <w:sz w:val="20"/>
          <w:szCs w:val="20"/>
        </w:rPr>
        <w:t>2</w:t>
      </w:r>
      <w:r w:rsidR="001A38D9" w:rsidRPr="00031068">
        <w:rPr>
          <w:rFonts w:ascii="Arial" w:eastAsia="Calibri" w:hAnsi="Arial" w:cs="Arial"/>
          <w:sz w:val="20"/>
          <w:szCs w:val="20"/>
        </w:rPr>
        <w:t xml:space="preserve">, </w:t>
      </w:r>
      <w:r w:rsidR="004A7300" w:rsidRPr="00031068">
        <w:rPr>
          <w:rFonts w:ascii="Arial" w:eastAsia="Calibri" w:hAnsi="Arial" w:cs="Arial"/>
          <w:sz w:val="20"/>
          <w:szCs w:val="20"/>
        </w:rPr>
        <w:t xml:space="preserve">were </w:t>
      </w:r>
      <w:r w:rsidR="001A38D9" w:rsidRPr="00031068">
        <w:rPr>
          <w:rFonts w:ascii="Arial" w:eastAsia="Calibri" w:hAnsi="Arial" w:cs="Arial"/>
          <w:sz w:val="20"/>
          <w:szCs w:val="20"/>
        </w:rPr>
        <w:t>seven</w:t>
      </w:r>
      <w:r w:rsidR="004A7300" w:rsidRPr="00031068">
        <w:rPr>
          <w:rFonts w:ascii="Arial" w:eastAsia="Calibri" w:hAnsi="Arial" w:cs="Arial"/>
          <w:sz w:val="20"/>
          <w:szCs w:val="20"/>
        </w:rPr>
        <w:t xml:space="preserve"> students (</w:t>
      </w:r>
      <w:r w:rsidR="004A7300" w:rsidRPr="00031068">
        <w:rPr>
          <w:rFonts w:ascii="Arial" w:eastAsia="Calibri" w:hAnsi="Arial" w:cs="Arial"/>
          <w:b/>
          <w:sz w:val="20"/>
          <w:szCs w:val="20"/>
        </w:rPr>
        <w:t>0.88%</w:t>
      </w:r>
      <w:r w:rsidR="001A38D9" w:rsidRPr="00031068">
        <w:rPr>
          <w:rFonts w:ascii="Arial" w:eastAsia="Calibri" w:hAnsi="Arial" w:cs="Arial"/>
          <w:sz w:val="20"/>
          <w:szCs w:val="20"/>
        </w:rPr>
        <w:t xml:space="preserve">), </w:t>
      </w:r>
      <w:r w:rsidR="004A7300" w:rsidRPr="00031068">
        <w:rPr>
          <w:rFonts w:ascii="Arial" w:eastAsia="Calibri" w:hAnsi="Arial" w:cs="Arial"/>
          <w:sz w:val="20"/>
          <w:szCs w:val="20"/>
        </w:rPr>
        <w:t>who selected between ‘a bit’ and ‘a lot’ o</w:t>
      </w:r>
      <w:r>
        <w:rPr>
          <w:rFonts w:ascii="Arial" w:eastAsia="Calibri" w:hAnsi="Arial" w:cs="Arial"/>
          <w:sz w:val="20"/>
          <w:szCs w:val="20"/>
        </w:rPr>
        <w:t>f</w:t>
      </w:r>
      <w:r w:rsidR="004A7300" w:rsidRPr="00031068">
        <w:rPr>
          <w:rFonts w:ascii="Arial" w:eastAsia="Calibri" w:hAnsi="Arial" w:cs="Arial"/>
          <w:sz w:val="20"/>
          <w:szCs w:val="20"/>
        </w:rPr>
        <w:t xml:space="preserve"> their post-session knowledge.</w:t>
      </w:r>
    </w:p>
    <w:p w:rsidR="0082293E" w:rsidRDefault="0082293E" w:rsidP="00691426">
      <w:pPr>
        <w:tabs>
          <w:tab w:val="left" w:pos="6090"/>
          <w:tab w:val="left" w:pos="8265"/>
        </w:tabs>
        <w:spacing w:line="276" w:lineRule="auto"/>
        <w:jc w:val="both"/>
        <w:rPr>
          <w:rFonts w:ascii="Arial" w:eastAsia="Calibri" w:hAnsi="Arial" w:cs="Arial"/>
          <w:b/>
          <w:i/>
          <w:color w:val="0070C0"/>
          <w:sz w:val="24"/>
          <w:szCs w:val="24"/>
        </w:rPr>
      </w:pPr>
    </w:p>
    <w:p w:rsidR="00976958" w:rsidRDefault="00976958" w:rsidP="00691426">
      <w:pPr>
        <w:tabs>
          <w:tab w:val="left" w:pos="6090"/>
          <w:tab w:val="left" w:pos="8265"/>
        </w:tabs>
        <w:spacing w:line="276" w:lineRule="auto"/>
        <w:jc w:val="both"/>
        <w:rPr>
          <w:rFonts w:ascii="Arial" w:eastAsia="Calibri" w:hAnsi="Arial" w:cs="Arial"/>
          <w:b/>
          <w:i/>
          <w:color w:val="0070C0"/>
          <w:sz w:val="24"/>
          <w:szCs w:val="24"/>
        </w:rPr>
      </w:pPr>
    </w:p>
    <w:p w:rsidR="00086836" w:rsidRDefault="00086836" w:rsidP="00691426">
      <w:pPr>
        <w:tabs>
          <w:tab w:val="left" w:pos="6090"/>
          <w:tab w:val="left" w:pos="8265"/>
        </w:tabs>
        <w:spacing w:line="276" w:lineRule="auto"/>
        <w:jc w:val="both"/>
        <w:rPr>
          <w:rFonts w:ascii="Arial" w:eastAsia="Calibri" w:hAnsi="Arial" w:cs="Arial"/>
          <w:b/>
          <w:i/>
          <w:color w:val="0070C0"/>
          <w:sz w:val="24"/>
          <w:szCs w:val="24"/>
        </w:rPr>
      </w:pPr>
      <w:r>
        <w:rPr>
          <w:rFonts w:ascii="Arial" w:eastAsia="Calibri" w:hAnsi="Arial" w:cs="Arial"/>
          <w:b/>
          <w:i/>
          <w:color w:val="0070C0"/>
          <w:sz w:val="24"/>
          <w:szCs w:val="24"/>
        </w:rPr>
        <w:t xml:space="preserve">Section 2-  Student’s post session knowledge </w:t>
      </w:r>
      <w:r w:rsidR="00625505">
        <w:rPr>
          <w:rFonts w:ascii="Arial" w:eastAsia="Calibri" w:hAnsi="Arial" w:cs="Arial"/>
          <w:b/>
          <w:i/>
          <w:color w:val="0070C0"/>
          <w:sz w:val="24"/>
          <w:szCs w:val="24"/>
        </w:rPr>
        <w:t>continued</w:t>
      </w:r>
    </w:p>
    <w:p w:rsidR="00563570" w:rsidRPr="00563570" w:rsidRDefault="00563570" w:rsidP="00563570">
      <w:pPr>
        <w:spacing w:line="240" w:lineRule="auto"/>
        <w:jc w:val="both"/>
        <w:rPr>
          <w:rFonts w:ascii="Arial" w:eastAsia="Calibri" w:hAnsi="Arial" w:cs="Arial"/>
          <w:b/>
          <w:sz w:val="20"/>
          <w:szCs w:val="20"/>
        </w:rPr>
      </w:pPr>
      <w:r w:rsidRPr="00563570">
        <w:rPr>
          <w:rFonts w:ascii="Arial" w:eastAsia="Calibri" w:hAnsi="Arial" w:cs="Arial"/>
          <w:b/>
          <w:sz w:val="20"/>
          <w:szCs w:val="20"/>
        </w:rPr>
        <w:lastRenderedPageBreak/>
        <w:t xml:space="preserve">At the end of the session students were asked how much they agree with the statements </w:t>
      </w:r>
      <w:r>
        <w:rPr>
          <w:rFonts w:ascii="Arial" w:eastAsia="Calibri" w:hAnsi="Arial" w:cs="Arial"/>
          <w:b/>
          <w:sz w:val="20"/>
          <w:szCs w:val="20"/>
        </w:rPr>
        <w:t xml:space="preserve">in Graphs </w:t>
      </w:r>
      <w:r w:rsidR="00AC1ADE">
        <w:rPr>
          <w:rFonts w:ascii="Arial" w:eastAsia="Calibri" w:hAnsi="Arial" w:cs="Arial"/>
          <w:b/>
          <w:sz w:val="20"/>
          <w:szCs w:val="20"/>
        </w:rPr>
        <w:t xml:space="preserve">3 and </w:t>
      </w:r>
      <w:r>
        <w:rPr>
          <w:rFonts w:ascii="Arial" w:eastAsia="Calibri" w:hAnsi="Arial" w:cs="Arial"/>
          <w:b/>
          <w:sz w:val="20"/>
          <w:szCs w:val="20"/>
        </w:rPr>
        <w:t xml:space="preserve">4.  </w:t>
      </w:r>
      <w:r w:rsidRPr="00563570">
        <w:rPr>
          <w:rFonts w:ascii="Arial" w:eastAsia="Calibri" w:hAnsi="Arial" w:cs="Arial"/>
          <w:b/>
          <w:i/>
          <w:sz w:val="20"/>
          <w:szCs w:val="20"/>
        </w:rPr>
        <w:t>Students (n = 798) were evaluated across 15 participating schools</w:t>
      </w:r>
    </w:p>
    <w:p w:rsidR="00563570" w:rsidRPr="00691426" w:rsidRDefault="00563570" w:rsidP="00691426">
      <w:pPr>
        <w:tabs>
          <w:tab w:val="left" w:pos="6090"/>
          <w:tab w:val="left" w:pos="8265"/>
        </w:tabs>
        <w:spacing w:line="276" w:lineRule="auto"/>
        <w:jc w:val="both"/>
        <w:rPr>
          <w:rFonts w:eastAsia="Calibri" w:cstheme="minorHAnsi"/>
        </w:rPr>
      </w:pPr>
    </w:p>
    <w:p w:rsidR="00453281" w:rsidRDefault="00A03257" w:rsidP="00453281">
      <w:pPr>
        <w:spacing w:line="276" w:lineRule="auto"/>
        <w:rPr>
          <w:rFonts w:ascii="Arial" w:eastAsia="Calibri" w:hAnsi="Arial" w:cs="Arial"/>
          <w:b/>
          <w:i/>
          <w:sz w:val="20"/>
          <w:szCs w:val="20"/>
        </w:rPr>
      </w:pPr>
      <w:r>
        <w:rPr>
          <w:rFonts w:ascii="Arial" w:eastAsia="Calibri" w:hAnsi="Arial" w:cs="Arial"/>
          <w:b/>
          <w:i/>
          <w:sz w:val="20"/>
          <w:szCs w:val="20"/>
        </w:rPr>
        <w:t>Graph 3</w:t>
      </w:r>
      <w:r w:rsidR="00F3018E">
        <w:rPr>
          <w:rFonts w:ascii="Arial" w:eastAsia="Calibri" w:hAnsi="Arial" w:cs="Arial"/>
          <w:b/>
          <w:i/>
          <w:sz w:val="20"/>
          <w:szCs w:val="20"/>
        </w:rPr>
        <w:t xml:space="preserve">. </w:t>
      </w:r>
      <w:r w:rsidR="00563570">
        <w:rPr>
          <w:rFonts w:ascii="Arial" w:eastAsia="Calibri" w:hAnsi="Arial" w:cs="Arial"/>
          <w:b/>
          <w:i/>
          <w:sz w:val="20"/>
          <w:szCs w:val="20"/>
        </w:rPr>
        <w:t>I feel more confident getting help?</w:t>
      </w:r>
    </w:p>
    <w:p w:rsidR="00F3018E" w:rsidRDefault="00691426" w:rsidP="00086836">
      <w:pPr>
        <w:tabs>
          <w:tab w:val="left" w:pos="6090"/>
          <w:tab w:val="left" w:pos="8265"/>
        </w:tabs>
        <w:spacing w:line="276" w:lineRule="auto"/>
        <w:rPr>
          <w:rFonts w:ascii="Arial" w:eastAsia="Calibri" w:hAnsi="Arial" w:cs="Arial"/>
          <w:sz w:val="20"/>
          <w:szCs w:val="20"/>
        </w:rPr>
      </w:pPr>
      <w:r>
        <w:rPr>
          <w:rFonts w:ascii="Arial" w:eastAsia="Calibri" w:hAnsi="Arial" w:cs="Arial"/>
          <w:noProof/>
          <w:sz w:val="20"/>
          <w:szCs w:val="20"/>
          <w:lang w:eastAsia="en-AU"/>
        </w:rPr>
        <mc:AlternateContent>
          <mc:Choice Requires="wps">
            <w:drawing>
              <wp:anchor distT="0" distB="0" distL="114300" distR="114300" simplePos="0" relativeHeight="251688960" behindDoc="0" locked="0" layoutInCell="1" allowOverlap="1" wp14:anchorId="36E451A4" wp14:editId="701CD685">
                <wp:simplePos x="0" y="0"/>
                <wp:positionH relativeFrom="column">
                  <wp:posOffset>1571625</wp:posOffset>
                </wp:positionH>
                <wp:positionV relativeFrom="paragraph">
                  <wp:posOffset>362584</wp:posOffset>
                </wp:positionV>
                <wp:extent cx="266700" cy="21907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26670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57377" id="Straight Connector 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28.55pt" to="144.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" strokecolor="black [3200]" strokeweight=".5pt">
                <v:stroke joinstyle="miter"/>
              </v:line>
            </w:pict>
          </mc:Fallback>
        </mc:AlternateContent>
      </w:r>
      <w:r>
        <w:rPr>
          <w:rFonts w:ascii="Arial" w:eastAsia="Calibri" w:hAnsi="Arial" w:cs="Arial"/>
          <w:noProof/>
          <w:sz w:val="20"/>
          <w:szCs w:val="20"/>
          <w:lang w:eastAsia="en-AU"/>
        </w:rPr>
        <mc:AlternateContent>
          <mc:Choice Requires="wps">
            <w:drawing>
              <wp:anchor distT="0" distB="0" distL="114300" distR="114300" simplePos="0" relativeHeight="251687936" behindDoc="0" locked="0" layoutInCell="1" allowOverlap="1" wp14:anchorId="1D5E9345" wp14:editId="504487B8">
                <wp:simplePos x="0" y="0"/>
                <wp:positionH relativeFrom="column">
                  <wp:posOffset>1200150</wp:posOffset>
                </wp:positionH>
                <wp:positionV relativeFrom="paragraph">
                  <wp:posOffset>248285</wp:posOffset>
                </wp:positionV>
                <wp:extent cx="38100" cy="1905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381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43180"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4.5pt,19.55pt" to="9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" strokecolor="black [3200]" strokeweight=".5pt">
                <v:stroke joinstyle="miter"/>
              </v:line>
            </w:pict>
          </mc:Fallback>
        </mc:AlternateContent>
      </w:r>
      <w:r>
        <w:rPr>
          <w:rFonts w:ascii="Arial" w:eastAsia="Calibri" w:hAnsi="Arial" w:cs="Arial"/>
          <w:noProof/>
          <w:sz w:val="20"/>
          <w:szCs w:val="20"/>
          <w:lang w:eastAsia="en-AU"/>
        </w:rPr>
        <mc:AlternateContent>
          <mc:Choice Requires="wps">
            <w:drawing>
              <wp:anchor distT="0" distB="0" distL="114300" distR="114300" simplePos="0" relativeHeight="251685888" behindDoc="0" locked="0" layoutInCell="1" allowOverlap="1" wp14:anchorId="70178CE3" wp14:editId="5284C1A5">
                <wp:simplePos x="0" y="0"/>
                <wp:positionH relativeFrom="column">
                  <wp:posOffset>990600</wp:posOffset>
                </wp:positionH>
                <wp:positionV relativeFrom="paragraph">
                  <wp:posOffset>38735</wp:posOffset>
                </wp:positionV>
                <wp:extent cx="40005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000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426" w:rsidRPr="00691426" w:rsidRDefault="00691426" w:rsidP="00691426">
                            <w:pPr>
                              <w:jc w:val="center"/>
                              <w:rPr>
                                <w:color w:val="000000" w:themeColor="text1"/>
                              </w:rPr>
                            </w:pPr>
                            <w:r w:rsidRPr="00691426">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78CE3" id="Rectangle 22" o:spid="_x0000_s1031" style="position:absolute;margin-left:78pt;margin-top:3.05pt;width:31.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" fillcolor="white [3212]" strokecolor="white [3212]" strokeweight="1pt">
                <v:textbox>
                  <w:txbxContent>
                    <w:p w:rsidR="00691426" w:rsidRPr="00691426" w:rsidRDefault="00691426" w:rsidP="00691426">
                      <w:pPr>
                        <w:jc w:val="center"/>
                        <w:rPr>
                          <w:color w:val="000000" w:themeColor="text1"/>
                        </w:rPr>
                      </w:pPr>
                      <w:r w:rsidRPr="00691426">
                        <w:rPr>
                          <w:color w:val="000000" w:themeColor="text1"/>
                        </w:rPr>
                        <w:t>3%</w:t>
                      </w:r>
                    </w:p>
                  </w:txbxContent>
                </v:textbox>
              </v:rect>
            </w:pict>
          </mc:Fallback>
        </mc:AlternateContent>
      </w:r>
      <w:r>
        <w:rPr>
          <w:rFonts w:ascii="Arial" w:eastAsia="Calibri" w:hAnsi="Arial" w:cs="Arial"/>
          <w:noProof/>
          <w:sz w:val="20"/>
          <w:szCs w:val="20"/>
          <w:lang w:eastAsia="en-AU"/>
        </w:rPr>
        <mc:AlternateContent>
          <mc:Choice Requires="wps">
            <w:drawing>
              <wp:anchor distT="0" distB="0" distL="114300" distR="114300" simplePos="0" relativeHeight="251683840" behindDoc="0" locked="0" layoutInCell="1" allowOverlap="1" wp14:anchorId="4A05C769" wp14:editId="5ABFD345">
                <wp:simplePos x="0" y="0"/>
                <wp:positionH relativeFrom="column">
                  <wp:posOffset>571500</wp:posOffset>
                </wp:positionH>
                <wp:positionV relativeFrom="paragraph">
                  <wp:posOffset>857885</wp:posOffset>
                </wp:positionV>
                <wp:extent cx="552450" cy="3429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52450" cy="342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426" w:rsidRPr="00691426" w:rsidRDefault="00691426" w:rsidP="00691426">
                            <w:pPr>
                              <w:jc w:val="center"/>
                              <w:rPr>
                                <w:color w:val="000000" w:themeColor="text1"/>
                              </w:rPr>
                            </w:pPr>
                            <w:r w:rsidRPr="00691426">
                              <w:rPr>
                                <w:color w:val="000000" w:themeColor="text1"/>
                              </w:rPr>
                              <w:t>27.5%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5C769" id="Rectangle 19" o:spid="_x0000_s1032" style="position:absolute;margin-left:45pt;margin-top:67.55pt;width:43.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" fillcolor="#c00000" strokecolor="#c00000" strokeweight="1pt">
                <v:textbox>
                  <w:txbxContent>
                    <w:p w:rsidR="00691426" w:rsidRPr="00691426" w:rsidRDefault="00691426" w:rsidP="00691426">
                      <w:pPr>
                        <w:jc w:val="center"/>
                        <w:rPr>
                          <w:color w:val="000000" w:themeColor="text1"/>
                        </w:rPr>
                      </w:pPr>
                      <w:r w:rsidRPr="00691426">
                        <w:rPr>
                          <w:color w:val="000000" w:themeColor="text1"/>
                        </w:rPr>
                        <w:t>27.5%</w:t>
                      </w:r>
                    </w:p>
                  </w:txbxContent>
                </v:textbox>
              </v:rect>
            </w:pict>
          </mc:Fallback>
        </mc:AlternateContent>
      </w:r>
      <w:r>
        <w:rPr>
          <w:rFonts w:ascii="Arial" w:eastAsia="Calibri" w:hAnsi="Arial" w:cs="Arial"/>
          <w:noProof/>
          <w:sz w:val="20"/>
          <w:szCs w:val="20"/>
          <w:lang w:eastAsia="en-AU"/>
        </w:rPr>
        <mc:AlternateContent>
          <mc:Choice Requires="wps">
            <w:drawing>
              <wp:anchor distT="0" distB="0" distL="114300" distR="114300" simplePos="0" relativeHeight="251686912" behindDoc="0" locked="0" layoutInCell="1" allowOverlap="1" wp14:anchorId="0C18ECE4" wp14:editId="33448CBE">
                <wp:simplePos x="0" y="0"/>
                <wp:positionH relativeFrom="column">
                  <wp:posOffset>1676400</wp:posOffset>
                </wp:positionH>
                <wp:positionV relativeFrom="paragraph">
                  <wp:posOffset>124460</wp:posOffset>
                </wp:positionV>
                <wp:extent cx="447675" cy="4095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44767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426" w:rsidRPr="00691426" w:rsidRDefault="00691426" w:rsidP="00691426">
                            <w:pPr>
                              <w:jc w:val="center"/>
                              <w:rPr>
                                <w:color w:val="000000" w:themeColor="text1"/>
                              </w:rPr>
                            </w:pPr>
                            <w:r w:rsidRPr="00691426">
                              <w:rPr>
                                <w:color w:val="000000" w:themeColor="text1"/>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ECE4" id="Rectangle 23" o:spid="_x0000_s1033" style="position:absolute;margin-left:132pt;margin-top:9.8pt;width:35.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" fillcolor="white [3212]" strokecolor="white [3212]" strokeweight="1pt">
                <v:textbox>
                  <w:txbxContent>
                    <w:p w:rsidR="00691426" w:rsidRPr="00691426" w:rsidRDefault="00691426" w:rsidP="00691426">
                      <w:pPr>
                        <w:jc w:val="center"/>
                        <w:rPr>
                          <w:color w:val="000000" w:themeColor="text1"/>
                        </w:rPr>
                      </w:pPr>
                      <w:r w:rsidRPr="00691426">
                        <w:rPr>
                          <w:color w:val="000000" w:themeColor="text1"/>
                        </w:rPr>
                        <w:t>14%</w:t>
                      </w:r>
                    </w:p>
                  </w:txbxContent>
                </v:textbox>
              </v:rect>
            </w:pict>
          </mc:Fallback>
        </mc:AlternateContent>
      </w:r>
      <w:r>
        <w:rPr>
          <w:rFonts w:ascii="Arial" w:eastAsia="Calibri" w:hAnsi="Arial" w:cs="Arial"/>
          <w:noProof/>
          <w:sz w:val="20"/>
          <w:szCs w:val="20"/>
          <w:lang w:eastAsia="en-AU"/>
        </w:rPr>
        <mc:AlternateContent>
          <mc:Choice Requires="wps">
            <w:drawing>
              <wp:anchor distT="0" distB="0" distL="114300" distR="114300" simplePos="0" relativeHeight="251684864" behindDoc="0" locked="0" layoutInCell="1" allowOverlap="1" wp14:anchorId="67D82B6A" wp14:editId="6B066BE7">
                <wp:simplePos x="0" y="0"/>
                <wp:positionH relativeFrom="column">
                  <wp:posOffset>981075</wp:posOffset>
                </wp:positionH>
                <wp:positionV relativeFrom="paragraph">
                  <wp:posOffset>1457960</wp:posOffset>
                </wp:positionV>
                <wp:extent cx="542925" cy="3333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42925" cy="33337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426" w:rsidRPr="00691426" w:rsidRDefault="00691426" w:rsidP="00691426">
                            <w:pPr>
                              <w:jc w:val="center"/>
                              <w:rPr>
                                <w:color w:val="000000" w:themeColor="text1"/>
                              </w:rPr>
                            </w:pPr>
                            <w:r w:rsidRPr="00691426">
                              <w:rPr>
                                <w:color w:val="000000" w:themeColor="text1"/>
                              </w:rPr>
                              <w:t>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82B6A" id="Rectangle 21" o:spid="_x0000_s1034" style="position:absolute;margin-left:77.25pt;margin-top:114.8pt;width:42.7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" fillcolor="#5b9bd5 [3204]" strokecolor="#5b9bd5 [3204]" strokeweight="1pt">
                <v:textbox>
                  <w:txbxContent>
                    <w:p w:rsidR="00691426" w:rsidRPr="00691426" w:rsidRDefault="00691426" w:rsidP="00691426">
                      <w:pPr>
                        <w:jc w:val="center"/>
                        <w:rPr>
                          <w:color w:val="000000" w:themeColor="text1"/>
                        </w:rPr>
                      </w:pPr>
                      <w:r w:rsidRPr="00691426">
                        <w:rPr>
                          <w:color w:val="000000" w:themeColor="text1"/>
                        </w:rPr>
                        <w:t>54%</w:t>
                      </w:r>
                    </w:p>
                  </w:txbxContent>
                </v:textbox>
              </v:rect>
            </w:pict>
          </mc:Fallback>
        </mc:AlternateContent>
      </w:r>
      <w:r w:rsidR="00917399" w:rsidRPr="00917399">
        <w:rPr>
          <w:rFonts w:ascii="Arial" w:eastAsia="Calibri" w:hAnsi="Arial" w:cs="Arial"/>
          <w:noProof/>
          <w:sz w:val="20"/>
          <w:szCs w:val="20"/>
          <w:lang w:eastAsia="en-AU"/>
        </w:rPr>
        <mc:AlternateContent>
          <mc:Choice Requires="wps">
            <w:drawing>
              <wp:anchor distT="45720" distB="45720" distL="114300" distR="114300" simplePos="0" relativeHeight="251677696" behindDoc="1" locked="0" layoutInCell="1" allowOverlap="1" wp14:anchorId="70667A6C" wp14:editId="267364AB">
                <wp:simplePos x="0" y="0"/>
                <wp:positionH relativeFrom="column">
                  <wp:posOffset>1724025</wp:posOffset>
                </wp:positionH>
                <wp:positionV relativeFrom="paragraph">
                  <wp:posOffset>179705</wp:posOffset>
                </wp:positionV>
                <wp:extent cx="428625" cy="247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solidFill>
                            <a:srgbClr val="000000"/>
                          </a:solidFill>
                          <a:miter lim="800000"/>
                          <a:headEnd/>
                          <a:tailEnd/>
                        </a:ln>
                      </wps:spPr>
                      <wps:txbx>
                        <w:txbxContent>
                          <w:sdt>
                            <w:sdtPr>
                              <w:id w:val="-1607733332"/>
                              <w:temporary/>
                              <w:showingPlcHdr/>
                              <w15:appearance w15:val="hidden"/>
                            </w:sdtPr>
                            <w:sdtEndPr/>
                            <w:sdtContent>
                              <w:p w:rsidR="00917399" w:rsidRDefault="0091739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67A6C" id="_x0000_s1035" type="#_x0000_t202" style="position:absolute;margin-left:135.75pt;margin-top:14.15pt;width:33.75pt;height:19.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">
                <v:textbox>
                  <w:txbxContent>
                    <w:sdt>
                      <w:sdtPr>
                        <w:id w:val="-1607733332"/>
                        <w:temporary/>
                        <w:showingPlcHdr/>
                        <w15:appearance w15:val="hidden"/>
                      </w:sdtPr>
                      <w:sdtEndPr/>
                      <w:sdtContent>
                        <w:p w:rsidR="00917399" w:rsidRDefault="00917399">
                          <w:r>
                            <w:t>[Grab your reader’s attention with a great quote from the document or use this space to emphasize a key point. To place this text box anywhere on the page, just drag it.]</w:t>
                          </w:r>
                        </w:p>
                      </w:sdtContent>
                    </w:sdt>
                  </w:txbxContent>
                </v:textbox>
              </v:shape>
            </w:pict>
          </mc:Fallback>
        </mc:AlternateContent>
      </w:r>
      <w:r w:rsidR="00A03257">
        <w:rPr>
          <w:noProof/>
          <w:lang w:eastAsia="en-AU"/>
        </w:rPr>
        <w:drawing>
          <wp:inline distT="0" distB="0" distL="0" distR="0" wp14:anchorId="33E9A919" wp14:editId="2608E7AB">
            <wp:extent cx="3276600" cy="2238375"/>
            <wp:effectExtent l="0" t="0" r="0" b="9525"/>
            <wp:docPr id="196" name="Chart 196">
              <a:extLst xmlns:a="http://schemas.openxmlformats.org/drawingml/2006/main">
                <a:ext uri="{FF2B5EF4-FFF2-40B4-BE49-F238E27FC236}">
                  <a16:creationId xmlns:a16="http://schemas.microsoft.com/office/drawing/2014/main" id="{2C2E6DBA-2250-4B58-B678-4FDF11B02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3570" w:rsidRDefault="00563570" w:rsidP="00086836">
      <w:pPr>
        <w:tabs>
          <w:tab w:val="left" w:pos="6090"/>
          <w:tab w:val="left" w:pos="8265"/>
        </w:tabs>
        <w:spacing w:line="276" w:lineRule="auto"/>
        <w:rPr>
          <w:rFonts w:ascii="Arial" w:eastAsia="Calibri" w:hAnsi="Arial" w:cs="Arial"/>
          <w:sz w:val="20"/>
          <w:szCs w:val="20"/>
        </w:rPr>
      </w:pPr>
    </w:p>
    <w:p w:rsidR="0001606D" w:rsidRPr="0001606D" w:rsidRDefault="00086836" w:rsidP="00086836">
      <w:pPr>
        <w:tabs>
          <w:tab w:val="left" w:pos="6090"/>
          <w:tab w:val="left" w:pos="8265"/>
        </w:tabs>
        <w:spacing w:line="276" w:lineRule="auto"/>
        <w:rPr>
          <w:rFonts w:ascii="Arial" w:eastAsia="Calibri" w:hAnsi="Arial" w:cs="Arial"/>
          <w:b/>
          <w:i/>
          <w:sz w:val="20"/>
          <w:szCs w:val="20"/>
        </w:rPr>
      </w:pPr>
      <w:r w:rsidRPr="0001606D">
        <w:rPr>
          <w:rFonts w:ascii="Arial" w:eastAsia="Calibri" w:hAnsi="Arial" w:cs="Arial"/>
          <w:b/>
          <w:i/>
          <w:sz w:val="20"/>
          <w:szCs w:val="20"/>
        </w:rPr>
        <w:t>Gr</w:t>
      </w:r>
      <w:r w:rsidR="00A03257" w:rsidRPr="0001606D">
        <w:rPr>
          <w:rFonts w:ascii="Arial" w:eastAsia="Calibri" w:hAnsi="Arial" w:cs="Arial"/>
          <w:b/>
          <w:i/>
          <w:sz w:val="20"/>
          <w:szCs w:val="20"/>
        </w:rPr>
        <w:t>aph 4</w:t>
      </w:r>
      <w:r w:rsidRPr="0001606D">
        <w:rPr>
          <w:rFonts w:ascii="Arial" w:eastAsia="Calibri" w:hAnsi="Arial" w:cs="Arial"/>
          <w:b/>
          <w:i/>
          <w:sz w:val="20"/>
          <w:szCs w:val="20"/>
        </w:rPr>
        <w:t xml:space="preserve">. </w:t>
      </w:r>
      <w:r w:rsidR="00563570">
        <w:rPr>
          <w:rFonts w:ascii="Arial" w:eastAsia="Calibri" w:hAnsi="Arial" w:cs="Arial"/>
          <w:b/>
          <w:i/>
          <w:sz w:val="20"/>
          <w:szCs w:val="20"/>
        </w:rPr>
        <w:t>I feel more confident helping a friend in need?</w:t>
      </w:r>
    </w:p>
    <w:p w:rsidR="00F3018E" w:rsidRDefault="00144332" w:rsidP="00086836">
      <w:pPr>
        <w:tabs>
          <w:tab w:val="left" w:pos="6090"/>
          <w:tab w:val="left" w:pos="8265"/>
        </w:tabs>
        <w:spacing w:line="276" w:lineRule="auto"/>
        <w:rPr>
          <w:rFonts w:ascii="Times New Roman" w:eastAsia="Calibri" w:hAnsi="Times New Roman" w:cs="Times New Roman"/>
          <w:b/>
          <w:i/>
          <w:sz w:val="24"/>
          <w:szCs w:val="24"/>
        </w:rPr>
      </w:pPr>
      <w:r>
        <w:rPr>
          <w:noProof/>
          <w:lang w:eastAsia="en-AU"/>
        </w:rPr>
        <mc:AlternateContent>
          <mc:Choice Requires="wps">
            <w:drawing>
              <wp:anchor distT="0" distB="0" distL="114300" distR="114300" simplePos="0" relativeHeight="251692032" behindDoc="0" locked="0" layoutInCell="1" allowOverlap="1" wp14:anchorId="3EAC5ED1" wp14:editId="75BE4DA4">
                <wp:simplePos x="0" y="0"/>
                <wp:positionH relativeFrom="column">
                  <wp:posOffset>1257300</wp:posOffset>
                </wp:positionH>
                <wp:positionV relativeFrom="paragraph">
                  <wp:posOffset>312420</wp:posOffset>
                </wp:positionV>
                <wp:extent cx="9525" cy="24765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5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11109" id="Straight Connector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4.6pt" to="99.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" strokecolor="black [3200]" strokeweight=".5pt">
                <v:stroke joinstyle="miter"/>
              </v:line>
            </w:pict>
          </mc:Fallback>
        </mc:AlternateContent>
      </w:r>
      <w:r w:rsidR="00BB7C2D">
        <w:rPr>
          <w:noProof/>
          <w:lang w:eastAsia="en-AU"/>
        </w:rPr>
        <mc:AlternateContent>
          <mc:Choice Requires="wps">
            <w:drawing>
              <wp:anchor distT="0" distB="0" distL="114300" distR="114300" simplePos="0" relativeHeight="251691008" behindDoc="0" locked="0" layoutInCell="1" allowOverlap="1" wp14:anchorId="20B584FD" wp14:editId="6EBBB3DA">
                <wp:simplePos x="0" y="0"/>
                <wp:positionH relativeFrom="column">
                  <wp:posOffset>1057275</wp:posOffset>
                </wp:positionH>
                <wp:positionV relativeFrom="paragraph">
                  <wp:posOffset>121920</wp:posOffset>
                </wp:positionV>
                <wp:extent cx="400050" cy="2476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4000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332" w:rsidRPr="00144332" w:rsidRDefault="00144332" w:rsidP="00144332">
                            <w:pPr>
                              <w:jc w:val="center"/>
                              <w:rPr>
                                <w:color w:val="000000" w:themeColor="text1"/>
                              </w:rPr>
                            </w:pPr>
                            <w:r w:rsidRPr="00144332">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584FD" id="Rectangle 27" o:spid="_x0000_s1036" style="position:absolute;margin-left:83.25pt;margin-top:9.6pt;width:31.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" fillcolor="white [3212]" strokecolor="white [3212]" strokeweight="1pt">
                <v:textbox>
                  <w:txbxContent>
                    <w:p w:rsidR="00144332" w:rsidRPr="00144332" w:rsidRDefault="00144332" w:rsidP="00144332">
                      <w:pPr>
                        <w:jc w:val="center"/>
                        <w:rPr>
                          <w:color w:val="000000" w:themeColor="text1"/>
                        </w:rPr>
                      </w:pPr>
                      <w:r w:rsidRPr="00144332">
                        <w:rPr>
                          <w:color w:val="000000" w:themeColor="text1"/>
                        </w:rPr>
                        <w:t>4%</w:t>
                      </w:r>
                    </w:p>
                  </w:txbxContent>
                </v:textbox>
              </v:rect>
            </w:pict>
          </mc:Fallback>
        </mc:AlternateContent>
      </w:r>
      <w:r w:rsidR="00BB7C2D">
        <w:rPr>
          <w:noProof/>
          <w:lang w:eastAsia="en-AU"/>
        </w:rPr>
        <mc:AlternateContent>
          <mc:Choice Requires="wps">
            <w:drawing>
              <wp:anchor distT="0" distB="0" distL="114300" distR="114300" simplePos="0" relativeHeight="251689984" behindDoc="0" locked="0" layoutInCell="1" allowOverlap="1" wp14:anchorId="31EF9926" wp14:editId="4FD31075">
                <wp:simplePos x="0" y="0"/>
                <wp:positionH relativeFrom="column">
                  <wp:posOffset>1362075</wp:posOffset>
                </wp:positionH>
                <wp:positionV relativeFrom="paragraph">
                  <wp:posOffset>1109980</wp:posOffset>
                </wp:positionV>
                <wp:extent cx="466725" cy="3524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66725" cy="3524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4332" w:rsidRPr="007A4FA8" w:rsidRDefault="00144332" w:rsidP="00144332">
                            <w:pPr>
                              <w:jc w:val="center"/>
                              <w:rPr>
                                <w:color w:val="000000" w:themeColor="text1"/>
                              </w:rPr>
                            </w:pPr>
                            <w:r w:rsidRPr="007A4FA8">
                              <w:rPr>
                                <w:color w:val="000000" w:themeColor="text1"/>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F9926" id="Rectangle 26" o:spid="_x0000_s1037" style="position:absolute;margin-left:107.25pt;margin-top:87.4pt;width:36.75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" fillcolor="#5b9bd5 [3204]" strokecolor="#5b9bd5 [3204]" strokeweight="1pt">
                <v:textbox>
                  <w:txbxContent>
                    <w:p w:rsidR="00144332" w:rsidRPr="007A4FA8" w:rsidRDefault="00144332" w:rsidP="00144332">
                      <w:pPr>
                        <w:jc w:val="center"/>
                        <w:rPr>
                          <w:color w:val="000000" w:themeColor="text1"/>
                        </w:rPr>
                      </w:pPr>
                      <w:r w:rsidRPr="007A4FA8">
                        <w:rPr>
                          <w:color w:val="000000" w:themeColor="text1"/>
                        </w:rPr>
                        <w:t>45%</w:t>
                      </w:r>
                    </w:p>
                  </w:txbxContent>
                </v:textbox>
              </v:rect>
            </w:pict>
          </mc:Fallback>
        </mc:AlternateContent>
      </w:r>
      <w:r w:rsidR="00453281">
        <w:rPr>
          <w:noProof/>
          <w:lang w:eastAsia="en-AU"/>
        </w:rPr>
        <w:drawing>
          <wp:inline distT="0" distB="0" distL="0" distR="0" wp14:anchorId="6F2B478C" wp14:editId="6A64A70A">
            <wp:extent cx="3381375" cy="2257425"/>
            <wp:effectExtent l="0" t="0" r="9525" b="9525"/>
            <wp:docPr id="17" name="Chart 17">
              <a:extLst xmlns:a="http://schemas.openxmlformats.org/drawingml/2006/main">
                <a:ext uri="{FF2B5EF4-FFF2-40B4-BE49-F238E27FC236}">
                  <a16:creationId xmlns:a16="http://schemas.microsoft.com/office/drawing/2014/main" id="{14CA858D-6C39-4F64-86FE-AFC71FAAE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3257" w:rsidRPr="00A479A4" w:rsidRDefault="00A03257" w:rsidP="00A03257">
      <w:pPr>
        <w:tabs>
          <w:tab w:val="left" w:pos="6090"/>
          <w:tab w:val="left" w:pos="8265"/>
        </w:tabs>
        <w:spacing w:line="276" w:lineRule="auto"/>
        <w:rPr>
          <w:rFonts w:eastAsia="Calibri" w:cstheme="minorHAnsi"/>
          <w:i/>
          <w:color w:val="44546A" w:themeColor="text2"/>
          <w:sz w:val="28"/>
          <w:szCs w:val="28"/>
        </w:rPr>
      </w:pPr>
      <w:r w:rsidRPr="00A479A4">
        <w:rPr>
          <w:rFonts w:eastAsia="Calibri" w:cstheme="minorHAnsi"/>
          <w:i/>
          <w:color w:val="44546A" w:themeColor="text2"/>
          <w:sz w:val="28"/>
          <w:szCs w:val="28"/>
        </w:rPr>
        <w:t>Discussion</w:t>
      </w:r>
    </w:p>
    <w:p w:rsidR="00AC458A" w:rsidRPr="00031068" w:rsidRDefault="0086787E" w:rsidP="00AC458A">
      <w:pPr>
        <w:tabs>
          <w:tab w:val="left" w:pos="6090"/>
          <w:tab w:val="left" w:pos="8265"/>
        </w:tabs>
        <w:spacing w:line="276" w:lineRule="auto"/>
        <w:jc w:val="both"/>
        <w:rPr>
          <w:rFonts w:ascii="Arial" w:eastAsia="Calibri" w:hAnsi="Arial" w:cs="Arial"/>
          <w:sz w:val="20"/>
          <w:szCs w:val="20"/>
        </w:rPr>
      </w:pPr>
      <w:r>
        <w:rPr>
          <w:rFonts w:ascii="Arial" w:eastAsia="Calibri" w:hAnsi="Arial" w:cs="Arial"/>
          <w:sz w:val="20"/>
          <w:szCs w:val="20"/>
        </w:rPr>
        <w:t xml:space="preserve">A high proportion of participants, </w:t>
      </w:r>
      <w:r w:rsidR="00A03257" w:rsidRPr="00031068">
        <w:rPr>
          <w:rFonts w:ascii="Arial" w:eastAsia="Calibri" w:hAnsi="Arial" w:cs="Arial"/>
          <w:sz w:val="20"/>
          <w:szCs w:val="20"/>
        </w:rPr>
        <w:t xml:space="preserve">417 </w:t>
      </w:r>
      <w:r>
        <w:rPr>
          <w:rFonts w:ascii="Arial" w:eastAsia="Calibri" w:hAnsi="Arial" w:cs="Arial"/>
          <w:sz w:val="20"/>
          <w:szCs w:val="20"/>
        </w:rPr>
        <w:t xml:space="preserve">or </w:t>
      </w:r>
      <w:r w:rsidR="00A03257" w:rsidRPr="00031068">
        <w:rPr>
          <w:rFonts w:ascii="Arial" w:eastAsia="Calibri" w:hAnsi="Arial" w:cs="Arial"/>
          <w:sz w:val="20"/>
          <w:szCs w:val="20"/>
        </w:rPr>
        <w:t>(</w:t>
      </w:r>
      <w:r w:rsidR="00691426" w:rsidRPr="00031068">
        <w:rPr>
          <w:rFonts w:ascii="Arial" w:eastAsia="Calibri" w:hAnsi="Arial" w:cs="Arial"/>
          <w:b/>
          <w:sz w:val="20"/>
          <w:szCs w:val="20"/>
        </w:rPr>
        <w:t>54</w:t>
      </w:r>
      <w:r w:rsidR="00A03257" w:rsidRPr="00031068">
        <w:rPr>
          <w:rFonts w:ascii="Arial" w:eastAsia="Calibri" w:hAnsi="Arial" w:cs="Arial"/>
          <w:b/>
          <w:sz w:val="20"/>
          <w:szCs w:val="20"/>
        </w:rPr>
        <w:t>%</w:t>
      </w:r>
      <w:r w:rsidR="00A03257" w:rsidRPr="00031068">
        <w:rPr>
          <w:rFonts w:ascii="Arial" w:eastAsia="Calibri" w:hAnsi="Arial" w:cs="Arial"/>
          <w:sz w:val="20"/>
          <w:szCs w:val="20"/>
        </w:rPr>
        <w:t xml:space="preserve">) of students ‘agree’ they </w:t>
      </w:r>
      <w:r w:rsidR="00340505" w:rsidRPr="00031068">
        <w:rPr>
          <w:rFonts w:ascii="Arial" w:eastAsia="Calibri" w:hAnsi="Arial" w:cs="Arial"/>
          <w:sz w:val="20"/>
          <w:szCs w:val="20"/>
        </w:rPr>
        <w:t xml:space="preserve">now </w:t>
      </w:r>
      <w:r w:rsidR="00A03257" w:rsidRPr="00031068">
        <w:rPr>
          <w:rFonts w:ascii="Arial" w:eastAsia="Calibri" w:hAnsi="Arial" w:cs="Arial"/>
          <w:sz w:val="20"/>
          <w:szCs w:val="20"/>
        </w:rPr>
        <w:t xml:space="preserve">feel confident to get help for themselves, compared to </w:t>
      </w:r>
      <w:r w:rsidR="00AE7311" w:rsidRPr="00031068">
        <w:rPr>
          <w:rFonts w:ascii="Arial" w:eastAsia="Calibri" w:hAnsi="Arial" w:cs="Arial"/>
          <w:sz w:val="20"/>
          <w:szCs w:val="20"/>
        </w:rPr>
        <w:t>393 (</w:t>
      </w:r>
      <w:r w:rsidR="00BB7C2D" w:rsidRPr="00031068">
        <w:rPr>
          <w:rFonts w:ascii="Arial" w:eastAsia="Calibri" w:hAnsi="Arial" w:cs="Arial"/>
          <w:b/>
          <w:sz w:val="20"/>
          <w:szCs w:val="20"/>
        </w:rPr>
        <w:t>51</w:t>
      </w:r>
      <w:r w:rsidR="00AE7311" w:rsidRPr="00031068">
        <w:rPr>
          <w:rFonts w:ascii="Arial" w:eastAsia="Calibri" w:hAnsi="Arial" w:cs="Arial"/>
          <w:sz w:val="20"/>
          <w:szCs w:val="20"/>
        </w:rPr>
        <w:t xml:space="preserve">%) of students who ‘strongly agree’ on feeling confident to help a </w:t>
      </w:r>
      <w:r w:rsidR="00340505" w:rsidRPr="00031068">
        <w:rPr>
          <w:rFonts w:ascii="Arial" w:eastAsia="Calibri" w:hAnsi="Arial" w:cs="Arial"/>
          <w:sz w:val="20"/>
          <w:szCs w:val="20"/>
        </w:rPr>
        <w:t xml:space="preserve">friend.  </w:t>
      </w:r>
      <w:r w:rsidR="00AE7311" w:rsidRPr="00031068">
        <w:rPr>
          <w:rFonts w:ascii="Arial" w:eastAsia="Calibri" w:hAnsi="Arial" w:cs="Arial"/>
          <w:sz w:val="20"/>
          <w:szCs w:val="20"/>
        </w:rPr>
        <w:t xml:space="preserve">Similarly, </w:t>
      </w:r>
      <w:r w:rsidR="00AC458A" w:rsidRPr="00031068">
        <w:rPr>
          <w:rFonts w:ascii="Arial" w:eastAsia="Calibri" w:hAnsi="Arial" w:cs="Arial"/>
          <w:sz w:val="20"/>
          <w:szCs w:val="20"/>
        </w:rPr>
        <w:t>109 (</w:t>
      </w:r>
      <w:r w:rsidR="00691426" w:rsidRPr="00031068">
        <w:rPr>
          <w:rFonts w:ascii="Arial" w:eastAsia="Calibri" w:hAnsi="Arial" w:cs="Arial"/>
          <w:b/>
          <w:sz w:val="20"/>
          <w:szCs w:val="20"/>
        </w:rPr>
        <w:t>14</w:t>
      </w:r>
      <w:r w:rsidR="00AE7311" w:rsidRPr="00031068">
        <w:rPr>
          <w:rFonts w:ascii="Arial" w:eastAsia="Calibri" w:hAnsi="Arial" w:cs="Arial"/>
          <w:b/>
          <w:sz w:val="20"/>
          <w:szCs w:val="20"/>
        </w:rPr>
        <w:t xml:space="preserve"> %</w:t>
      </w:r>
      <w:r w:rsidR="00AE7311" w:rsidRPr="00031068">
        <w:rPr>
          <w:rFonts w:ascii="Arial" w:eastAsia="Calibri" w:hAnsi="Arial" w:cs="Arial"/>
          <w:sz w:val="20"/>
          <w:szCs w:val="20"/>
        </w:rPr>
        <w:t>) of students ‘disagree’ about feeling confident to get help for themselves, compared to 33 (</w:t>
      </w:r>
      <w:r w:rsidR="00AE7311" w:rsidRPr="00031068">
        <w:rPr>
          <w:rFonts w:ascii="Arial" w:eastAsia="Calibri" w:hAnsi="Arial" w:cs="Arial"/>
          <w:b/>
          <w:sz w:val="20"/>
          <w:szCs w:val="20"/>
        </w:rPr>
        <w:t>4</w:t>
      </w:r>
      <w:r w:rsidR="00AE7311" w:rsidRPr="00031068">
        <w:rPr>
          <w:rFonts w:ascii="Arial" w:eastAsia="Calibri" w:hAnsi="Arial" w:cs="Arial"/>
          <w:sz w:val="20"/>
          <w:szCs w:val="20"/>
        </w:rPr>
        <w:t>%) of students who ‘disagree’ about feeling co</w:t>
      </w:r>
      <w:r w:rsidR="00340505" w:rsidRPr="00031068">
        <w:rPr>
          <w:rFonts w:ascii="Arial" w:eastAsia="Calibri" w:hAnsi="Arial" w:cs="Arial"/>
          <w:sz w:val="20"/>
          <w:szCs w:val="20"/>
        </w:rPr>
        <w:t>nfident to help a friend</w:t>
      </w:r>
      <w:r w:rsidR="00AE7311" w:rsidRPr="00031068">
        <w:rPr>
          <w:rFonts w:ascii="Arial" w:eastAsia="Calibri" w:hAnsi="Arial" w:cs="Arial"/>
          <w:sz w:val="20"/>
          <w:szCs w:val="20"/>
        </w:rPr>
        <w:t>. This</w:t>
      </w:r>
      <w:r w:rsidR="00340505" w:rsidRPr="00031068">
        <w:rPr>
          <w:rFonts w:ascii="Arial" w:eastAsia="Calibri" w:hAnsi="Arial" w:cs="Arial"/>
          <w:sz w:val="20"/>
          <w:szCs w:val="20"/>
        </w:rPr>
        <w:t xml:space="preserve"> seems to highlight,</w:t>
      </w:r>
      <w:r w:rsidR="00AE7311" w:rsidRPr="00031068">
        <w:rPr>
          <w:rFonts w:ascii="Arial" w:eastAsia="Calibri" w:hAnsi="Arial" w:cs="Arial"/>
          <w:sz w:val="20"/>
          <w:szCs w:val="20"/>
        </w:rPr>
        <w:t xml:space="preserve"> that the content in our presentation effectively focuses on how to help a friend, but that our sessions perhaps needs to better target ways students can help themselves with their own mental health.  </w:t>
      </w:r>
      <w:r w:rsidR="00691426" w:rsidRPr="00031068">
        <w:rPr>
          <w:rFonts w:ascii="Arial" w:eastAsia="Calibri" w:hAnsi="Arial" w:cs="Arial"/>
          <w:sz w:val="20"/>
          <w:szCs w:val="20"/>
        </w:rPr>
        <w:t xml:space="preserve">Left off Graph 3, were </w:t>
      </w:r>
      <w:r w:rsidR="00BB7C2D" w:rsidRPr="00031068">
        <w:rPr>
          <w:rFonts w:ascii="Arial" w:eastAsia="Calibri" w:hAnsi="Arial" w:cs="Arial"/>
          <w:sz w:val="20"/>
          <w:szCs w:val="20"/>
        </w:rPr>
        <w:t>t</w:t>
      </w:r>
      <w:r w:rsidR="004A7300" w:rsidRPr="00031068">
        <w:rPr>
          <w:rFonts w:ascii="Arial" w:eastAsia="Calibri" w:hAnsi="Arial" w:cs="Arial"/>
          <w:sz w:val="20"/>
          <w:szCs w:val="20"/>
        </w:rPr>
        <w:t>hree students (</w:t>
      </w:r>
      <w:r w:rsidR="00691426" w:rsidRPr="00031068">
        <w:rPr>
          <w:rFonts w:ascii="Arial" w:eastAsia="Calibri" w:hAnsi="Arial" w:cs="Arial"/>
          <w:b/>
          <w:sz w:val="20"/>
          <w:szCs w:val="20"/>
        </w:rPr>
        <w:t>0.3</w:t>
      </w:r>
      <w:r w:rsidR="004A7300" w:rsidRPr="00031068">
        <w:rPr>
          <w:rFonts w:ascii="Arial" w:eastAsia="Calibri" w:hAnsi="Arial" w:cs="Arial"/>
          <w:b/>
          <w:sz w:val="20"/>
          <w:szCs w:val="20"/>
        </w:rPr>
        <w:t>8%</w:t>
      </w:r>
      <w:r w:rsidR="00B26CDB" w:rsidRPr="00031068">
        <w:rPr>
          <w:rFonts w:ascii="Arial" w:eastAsia="Calibri" w:hAnsi="Arial" w:cs="Arial"/>
          <w:sz w:val="20"/>
          <w:szCs w:val="20"/>
        </w:rPr>
        <w:t>)</w:t>
      </w:r>
      <w:r w:rsidR="00691426" w:rsidRPr="00031068">
        <w:rPr>
          <w:rFonts w:ascii="Arial" w:eastAsia="Calibri" w:hAnsi="Arial" w:cs="Arial"/>
          <w:sz w:val="20"/>
          <w:szCs w:val="20"/>
        </w:rPr>
        <w:t xml:space="preserve"> who</w:t>
      </w:r>
      <w:r w:rsidR="00B26CDB" w:rsidRPr="00031068">
        <w:rPr>
          <w:rFonts w:ascii="Arial" w:eastAsia="Calibri" w:hAnsi="Arial" w:cs="Arial"/>
          <w:sz w:val="20"/>
          <w:szCs w:val="20"/>
        </w:rPr>
        <w:t xml:space="preserve"> </w:t>
      </w:r>
      <w:r w:rsidR="004A7300" w:rsidRPr="00031068">
        <w:rPr>
          <w:rFonts w:ascii="Arial" w:eastAsia="Calibri" w:hAnsi="Arial" w:cs="Arial"/>
          <w:sz w:val="20"/>
          <w:szCs w:val="20"/>
        </w:rPr>
        <w:t>selected between ‘a</w:t>
      </w:r>
      <w:r w:rsidR="00691426" w:rsidRPr="00031068">
        <w:rPr>
          <w:rFonts w:ascii="Arial" w:eastAsia="Calibri" w:hAnsi="Arial" w:cs="Arial"/>
          <w:sz w:val="20"/>
          <w:szCs w:val="20"/>
        </w:rPr>
        <w:t>gree’ and ‘strongly agree</w:t>
      </w:r>
      <w:r w:rsidR="004A7300" w:rsidRPr="00031068">
        <w:rPr>
          <w:rFonts w:ascii="Arial" w:eastAsia="Calibri" w:hAnsi="Arial" w:cs="Arial"/>
          <w:sz w:val="20"/>
          <w:szCs w:val="20"/>
        </w:rPr>
        <w:t>’ or their post-session knowledge</w:t>
      </w:r>
      <w:r w:rsidR="00691426" w:rsidRPr="00031068">
        <w:rPr>
          <w:rFonts w:ascii="Arial" w:eastAsia="Calibri" w:hAnsi="Arial" w:cs="Arial"/>
          <w:sz w:val="20"/>
          <w:szCs w:val="20"/>
        </w:rPr>
        <w:t xml:space="preserve">. </w:t>
      </w:r>
    </w:p>
    <w:p w:rsidR="00976958" w:rsidRDefault="00976958" w:rsidP="00AC458A">
      <w:pPr>
        <w:tabs>
          <w:tab w:val="left" w:pos="6090"/>
          <w:tab w:val="left" w:pos="8265"/>
        </w:tabs>
        <w:spacing w:line="276" w:lineRule="auto"/>
        <w:jc w:val="both"/>
        <w:rPr>
          <w:rFonts w:ascii="Arial" w:eastAsia="Calibri" w:hAnsi="Arial" w:cs="Arial"/>
          <w:b/>
          <w:i/>
          <w:color w:val="0070C0"/>
          <w:sz w:val="24"/>
          <w:szCs w:val="24"/>
        </w:rPr>
      </w:pPr>
    </w:p>
    <w:p w:rsidR="00976958" w:rsidRDefault="00976958" w:rsidP="00AC458A">
      <w:pPr>
        <w:tabs>
          <w:tab w:val="left" w:pos="6090"/>
          <w:tab w:val="left" w:pos="8265"/>
        </w:tabs>
        <w:spacing w:line="276" w:lineRule="auto"/>
        <w:jc w:val="both"/>
        <w:rPr>
          <w:rFonts w:ascii="Arial" w:eastAsia="Calibri" w:hAnsi="Arial" w:cs="Arial"/>
          <w:b/>
          <w:i/>
          <w:color w:val="0070C0"/>
          <w:sz w:val="24"/>
          <w:szCs w:val="24"/>
        </w:rPr>
      </w:pPr>
    </w:p>
    <w:p w:rsidR="00EE73EB" w:rsidRDefault="00EE73EB" w:rsidP="00AC458A">
      <w:pPr>
        <w:tabs>
          <w:tab w:val="left" w:pos="6090"/>
          <w:tab w:val="left" w:pos="8265"/>
        </w:tabs>
        <w:spacing w:line="276" w:lineRule="auto"/>
        <w:jc w:val="both"/>
        <w:rPr>
          <w:rFonts w:ascii="Arial" w:eastAsia="Calibri" w:hAnsi="Arial" w:cs="Arial"/>
          <w:b/>
          <w:i/>
          <w:color w:val="0070C0"/>
          <w:sz w:val="24"/>
          <w:szCs w:val="24"/>
        </w:rPr>
      </w:pPr>
      <w:r>
        <w:rPr>
          <w:rFonts w:ascii="Arial" w:eastAsia="Calibri" w:hAnsi="Arial" w:cs="Arial"/>
          <w:b/>
          <w:i/>
          <w:color w:val="0070C0"/>
          <w:sz w:val="24"/>
          <w:szCs w:val="24"/>
        </w:rPr>
        <w:t>Section 2-  Student’s post session knowledge continued</w:t>
      </w:r>
    </w:p>
    <w:p w:rsidR="00563570" w:rsidRPr="00563570" w:rsidRDefault="00563570" w:rsidP="00563570">
      <w:pPr>
        <w:spacing w:line="240" w:lineRule="auto"/>
        <w:jc w:val="both"/>
        <w:rPr>
          <w:rFonts w:ascii="Arial" w:eastAsia="Calibri" w:hAnsi="Arial" w:cs="Arial"/>
          <w:b/>
          <w:sz w:val="20"/>
          <w:szCs w:val="20"/>
        </w:rPr>
      </w:pPr>
      <w:r w:rsidRPr="00563570">
        <w:rPr>
          <w:rFonts w:ascii="Arial" w:eastAsia="Calibri" w:hAnsi="Arial" w:cs="Arial"/>
          <w:b/>
          <w:sz w:val="20"/>
          <w:szCs w:val="20"/>
        </w:rPr>
        <w:lastRenderedPageBreak/>
        <w:t xml:space="preserve">At the end of the session students were asked how much they agree with the statements </w:t>
      </w:r>
      <w:r>
        <w:rPr>
          <w:rFonts w:ascii="Arial" w:eastAsia="Calibri" w:hAnsi="Arial" w:cs="Arial"/>
          <w:b/>
          <w:sz w:val="20"/>
          <w:szCs w:val="20"/>
        </w:rPr>
        <w:t xml:space="preserve">in Graph 5.  </w:t>
      </w:r>
      <w:r w:rsidRPr="00563570">
        <w:rPr>
          <w:rFonts w:ascii="Arial" w:eastAsia="Calibri" w:hAnsi="Arial" w:cs="Arial"/>
          <w:b/>
          <w:i/>
          <w:sz w:val="20"/>
          <w:szCs w:val="20"/>
        </w:rPr>
        <w:t>Students (n = 798) were evaluated across 15 participating schools</w:t>
      </w:r>
    </w:p>
    <w:p w:rsidR="00563570" w:rsidRDefault="00563570" w:rsidP="00AC458A">
      <w:pPr>
        <w:tabs>
          <w:tab w:val="left" w:pos="6090"/>
          <w:tab w:val="left" w:pos="8265"/>
        </w:tabs>
        <w:spacing w:line="276" w:lineRule="auto"/>
        <w:jc w:val="both"/>
        <w:rPr>
          <w:rFonts w:ascii="Arial" w:eastAsia="Calibri" w:hAnsi="Arial" w:cs="Arial"/>
          <w:b/>
          <w:i/>
          <w:color w:val="0070C0"/>
          <w:sz w:val="24"/>
          <w:szCs w:val="24"/>
        </w:rPr>
      </w:pPr>
    </w:p>
    <w:p w:rsidR="00A03257" w:rsidRDefault="00AF7B5C" w:rsidP="00A03257">
      <w:pPr>
        <w:tabs>
          <w:tab w:val="left" w:pos="6090"/>
          <w:tab w:val="left" w:pos="8265"/>
        </w:tabs>
        <w:spacing w:line="276" w:lineRule="auto"/>
        <w:rPr>
          <w:rFonts w:ascii="Arial" w:eastAsia="Calibri" w:hAnsi="Arial" w:cs="Arial"/>
          <w:b/>
          <w:i/>
          <w:sz w:val="20"/>
          <w:szCs w:val="20"/>
        </w:rPr>
      </w:pPr>
      <w:r w:rsidRPr="0001606D">
        <w:rPr>
          <w:rFonts w:ascii="Arial" w:eastAsia="Calibri" w:hAnsi="Arial" w:cs="Arial"/>
          <w:b/>
          <w:i/>
          <w:sz w:val="20"/>
          <w:szCs w:val="20"/>
        </w:rPr>
        <w:t>Graph 5</w:t>
      </w:r>
      <w:r w:rsidR="00A03257" w:rsidRPr="0001606D">
        <w:rPr>
          <w:rFonts w:ascii="Arial" w:eastAsia="Calibri" w:hAnsi="Arial" w:cs="Arial"/>
          <w:b/>
          <w:i/>
          <w:sz w:val="20"/>
          <w:szCs w:val="20"/>
        </w:rPr>
        <w:t xml:space="preserve">. </w:t>
      </w:r>
      <w:r w:rsidR="00563570">
        <w:rPr>
          <w:rFonts w:ascii="Arial" w:eastAsia="Calibri" w:hAnsi="Arial" w:cs="Arial"/>
          <w:b/>
          <w:i/>
          <w:sz w:val="20"/>
          <w:szCs w:val="20"/>
        </w:rPr>
        <w:t>I feel more comfortable talking about my mental health</w:t>
      </w:r>
      <w:r w:rsidR="00AC1ADE">
        <w:rPr>
          <w:rFonts w:ascii="Arial" w:eastAsia="Calibri" w:hAnsi="Arial" w:cs="Arial"/>
          <w:b/>
          <w:i/>
          <w:sz w:val="20"/>
          <w:szCs w:val="20"/>
        </w:rPr>
        <w:t>?</w:t>
      </w:r>
    </w:p>
    <w:p w:rsidR="00A03257" w:rsidRDefault="00563570" w:rsidP="00A03257">
      <w:pPr>
        <w:tabs>
          <w:tab w:val="left" w:pos="6090"/>
          <w:tab w:val="left" w:pos="8265"/>
        </w:tabs>
        <w:spacing w:line="276" w:lineRule="auto"/>
        <w:rPr>
          <w:rFonts w:ascii="Arial" w:eastAsia="Calibri" w:hAnsi="Arial" w:cs="Arial"/>
          <w:b/>
          <w:i/>
          <w:sz w:val="20"/>
          <w:szCs w:val="20"/>
        </w:rPr>
      </w:pPr>
      <w:r>
        <w:rPr>
          <w:rFonts w:ascii="Arial" w:eastAsia="Calibri" w:hAnsi="Arial" w:cs="Arial"/>
          <w:b/>
          <w:i/>
          <w:noProof/>
          <w:sz w:val="20"/>
          <w:szCs w:val="20"/>
          <w:lang w:eastAsia="en-AU"/>
        </w:rPr>
        <mc:AlternateContent>
          <mc:Choice Requires="wps">
            <w:drawing>
              <wp:anchor distT="0" distB="0" distL="114300" distR="114300" simplePos="0" relativeHeight="251693056" behindDoc="0" locked="0" layoutInCell="1" allowOverlap="1" wp14:anchorId="32691B1A" wp14:editId="05418094">
                <wp:simplePos x="0" y="0"/>
                <wp:positionH relativeFrom="column">
                  <wp:posOffset>1123950</wp:posOffset>
                </wp:positionH>
                <wp:positionV relativeFrom="paragraph">
                  <wp:posOffset>153670</wp:posOffset>
                </wp:positionV>
                <wp:extent cx="504825" cy="3333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50482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E02" w:rsidRPr="00A34335" w:rsidRDefault="00026E02" w:rsidP="00026E02">
                            <w:pPr>
                              <w:jc w:val="center"/>
                              <w:rPr>
                                <w:color w:val="000000" w:themeColor="text1"/>
                              </w:rPr>
                            </w:pPr>
                            <w:r w:rsidRPr="00A34335">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691B1A" id="Rectangle 30" o:spid="_x0000_s1038" style="position:absolute;margin-left:88.5pt;margin-top:12.1pt;width:39.75pt;height:26.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" fillcolor="white [3212]" strokecolor="white [3212]" strokeweight="1pt">
                <v:textbox>
                  <w:txbxContent>
                    <w:p w:rsidR="00026E02" w:rsidRPr="00A34335" w:rsidRDefault="00026E02" w:rsidP="00026E02">
                      <w:pPr>
                        <w:jc w:val="center"/>
                        <w:rPr>
                          <w:color w:val="000000" w:themeColor="text1"/>
                        </w:rPr>
                      </w:pPr>
                      <w:r w:rsidRPr="00A34335">
                        <w:rPr>
                          <w:color w:val="000000" w:themeColor="text1"/>
                        </w:rPr>
                        <w:t>3%</w:t>
                      </w:r>
                    </w:p>
                  </w:txbxContent>
                </v:textbox>
              </v:rect>
            </w:pict>
          </mc:Fallback>
        </mc:AlternateContent>
      </w:r>
      <w:r w:rsidR="00D93055">
        <w:rPr>
          <w:noProof/>
          <w:lang w:eastAsia="en-AU"/>
        </w:rPr>
        <w:drawing>
          <wp:anchor distT="0" distB="0" distL="114300" distR="114300" simplePos="0" relativeHeight="251675648" behindDoc="1" locked="0" layoutInCell="1" allowOverlap="1" wp14:anchorId="3CEE4FDC" wp14:editId="1D7A7734">
            <wp:simplePos x="0" y="0"/>
            <wp:positionH relativeFrom="margin">
              <wp:posOffset>-38100</wp:posOffset>
            </wp:positionH>
            <wp:positionV relativeFrom="paragraph">
              <wp:posOffset>76835</wp:posOffset>
            </wp:positionV>
            <wp:extent cx="3457575" cy="2867025"/>
            <wp:effectExtent l="0" t="0" r="9525" b="9525"/>
            <wp:wrapNone/>
            <wp:docPr id="195" name="Chart 195">
              <a:extLst xmlns:a="http://schemas.openxmlformats.org/drawingml/2006/main">
                <a:ext uri="{FF2B5EF4-FFF2-40B4-BE49-F238E27FC236}">
                  <a16:creationId xmlns:a16="http://schemas.microsoft.com/office/drawing/2014/main" id="{94B09866-BDB0-4A9D-8205-20943E6D1F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A03257" w:rsidRDefault="00563570" w:rsidP="00A03257">
      <w:pPr>
        <w:spacing w:line="276" w:lineRule="auto"/>
        <w:rPr>
          <w:rFonts w:ascii="Arial" w:eastAsia="Calibri" w:hAnsi="Arial" w:cs="Arial"/>
          <w:b/>
          <w:i/>
          <w:sz w:val="20"/>
          <w:szCs w:val="20"/>
        </w:rPr>
      </w:pPr>
      <w:r>
        <w:rPr>
          <w:rFonts w:ascii="Arial" w:eastAsia="Calibri" w:hAnsi="Arial" w:cs="Arial"/>
          <w:b/>
          <w:i/>
          <w:noProof/>
          <w:sz w:val="20"/>
          <w:szCs w:val="20"/>
          <w:lang w:eastAsia="en-AU"/>
        </w:rPr>
        <mc:AlternateContent>
          <mc:Choice Requires="wps">
            <w:drawing>
              <wp:anchor distT="0" distB="0" distL="114300" distR="114300" simplePos="0" relativeHeight="251697152" behindDoc="0" locked="0" layoutInCell="1" allowOverlap="1" wp14:anchorId="7E3BB5EB" wp14:editId="53BEE2C5">
                <wp:simplePos x="0" y="0"/>
                <wp:positionH relativeFrom="column">
                  <wp:posOffset>1381125</wp:posOffset>
                </wp:positionH>
                <wp:positionV relativeFrom="paragraph">
                  <wp:posOffset>97791</wp:posOffset>
                </wp:positionV>
                <wp:extent cx="0" cy="361950"/>
                <wp:effectExtent l="0" t="0" r="38100" b="19050"/>
                <wp:wrapNone/>
                <wp:docPr id="198" name="Straight Connector 19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45C83" id="Straight Connector 19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7.7pt" to="108.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" strokecolor="black [3200]" strokeweight=".5pt">
                <v:stroke joinstyle="miter"/>
              </v:line>
            </w:pict>
          </mc:Fallback>
        </mc:AlternateContent>
      </w:r>
    </w:p>
    <w:p w:rsidR="00A03257" w:rsidRDefault="00563570" w:rsidP="00EE73EB">
      <w:pPr>
        <w:tabs>
          <w:tab w:val="left" w:pos="3675"/>
        </w:tabs>
        <w:spacing w:line="276" w:lineRule="auto"/>
        <w:rPr>
          <w:rFonts w:ascii="Arial" w:eastAsia="Calibri" w:hAnsi="Arial" w:cs="Arial"/>
          <w:b/>
          <w:i/>
          <w:sz w:val="20"/>
          <w:szCs w:val="20"/>
        </w:rPr>
      </w:pPr>
      <w:r>
        <w:rPr>
          <w:rFonts w:ascii="Arial" w:eastAsia="Calibri" w:hAnsi="Arial" w:cs="Arial"/>
          <w:b/>
          <w:i/>
          <w:noProof/>
          <w:sz w:val="20"/>
          <w:szCs w:val="20"/>
          <w:lang w:eastAsia="en-AU"/>
        </w:rPr>
        <mc:AlternateContent>
          <mc:Choice Requires="wps">
            <w:drawing>
              <wp:anchor distT="0" distB="0" distL="114300" distR="114300" simplePos="0" relativeHeight="251694080" behindDoc="0" locked="0" layoutInCell="1" allowOverlap="1" wp14:anchorId="5D0E76B5" wp14:editId="0EECE11D">
                <wp:simplePos x="0" y="0"/>
                <wp:positionH relativeFrom="column">
                  <wp:posOffset>2085975</wp:posOffset>
                </wp:positionH>
                <wp:positionV relativeFrom="paragraph">
                  <wp:posOffset>52070</wp:posOffset>
                </wp:positionV>
                <wp:extent cx="542925" cy="3238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4292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E02" w:rsidRPr="00A34335" w:rsidRDefault="00026E02" w:rsidP="00026E02">
                            <w:pPr>
                              <w:jc w:val="center"/>
                              <w:rPr>
                                <w:color w:val="000000" w:themeColor="text1"/>
                              </w:rPr>
                            </w:pPr>
                            <w:r w:rsidRPr="00A34335">
                              <w:rPr>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E76B5" id="Rectangle 31" o:spid="_x0000_s1039" style="position:absolute;margin-left:164.25pt;margin-top:4.1pt;width:42.75pt;height:2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" fillcolor="white [3212]" strokecolor="white [3212]" strokeweight="1pt">
                <v:textbox>
                  <w:txbxContent>
                    <w:p w:rsidR="00026E02" w:rsidRPr="00A34335" w:rsidRDefault="00026E02" w:rsidP="00026E02">
                      <w:pPr>
                        <w:jc w:val="center"/>
                        <w:rPr>
                          <w:color w:val="000000" w:themeColor="text1"/>
                        </w:rPr>
                      </w:pPr>
                      <w:r w:rsidRPr="00A34335">
                        <w:rPr>
                          <w:color w:val="000000" w:themeColor="text1"/>
                        </w:rPr>
                        <w:t>16%</w:t>
                      </w:r>
                    </w:p>
                  </w:txbxContent>
                </v:textbox>
              </v:rect>
            </w:pict>
          </mc:Fallback>
        </mc:AlternateContent>
      </w:r>
      <w:r w:rsidR="00EE73EB">
        <w:rPr>
          <w:rFonts w:ascii="Arial" w:eastAsia="Calibri" w:hAnsi="Arial" w:cs="Arial"/>
          <w:b/>
          <w:i/>
          <w:sz w:val="20"/>
          <w:szCs w:val="20"/>
        </w:rPr>
        <w:tab/>
      </w:r>
    </w:p>
    <w:p w:rsidR="00A03257" w:rsidRDefault="00563570" w:rsidP="00A03257">
      <w:pPr>
        <w:spacing w:line="276" w:lineRule="auto"/>
        <w:rPr>
          <w:rFonts w:ascii="Arial" w:eastAsia="Calibri" w:hAnsi="Arial" w:cs="Arial"/>
          <w:b/>
          <w:i/>
          <w:sz w:val="20"/>
          <w:szCs w:val="20"/>
        </w:rPr>
      </w:pPr>
      <w:r>
        <w:rPr>
          <w:rFonts w:ascii="Arial" w:eastAsia="Calibri" w:hAnsi="Arial" w:cs="Arial"/>
          <w:b/>
          <w:i/>
          <w:noProof/>
          <w:sz w:val="20"/>
          <w:szCs w:val="20"/>
          <w:lang w:eastAsia="en-AU"/>
        </w:rPr>
        <mc:AlternateContent>
          <mc:Choice Requires="wps">
            <w:drawing>
              <wp:anchor distT="0" distB="0" distL="114300" distR="114300" simplePos="0" relativeHeight="251698176" behindDoc="0" locked="0" layoutInCell="1" allowOverlap="1" wp14:anchorId="3084C378" wp14:editId="704B9354">
                <wp:simplePos x="0" y="0"/>
                <wp:positionH relativeFrom="column">
                  <wp:posOffset>1990725</wp:posOffset>
                </wp:positionH>
                <wp:positionV relativeFrom="paragraph">
                  <wp:posOffset>57785</wp:posOffset>
                </wp:positionV>
                <wp:extent cx="285750" cy="219075"/>
                <wp:effectExtent l="0" t="0" r="19050" b="28575"/>
                <wp:wrapNone/>
                <wp:docPr id="199" name="Straight Connector 199"/>
                <wp:cNvGraphicFramePr/>
                <a:graphic xmlns:a="http://schemas.openxmlformats.org/drawingml/2006/main">
                  <a:graphicData uri="http://schemas.microsoft.com/office/word/2010/wordprocessingShape">
                    <wps:wsp>
                      <wps:cNvCnPr/>
                      <wps:spPr>
                        <a:xfrm flipV="1">
                          <a:off x="0" y="0"/>
                          <a:ext cx="2857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1DC61" id="Straight Connector 19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4.55pt" to="179.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" strokecolor="black [3200]" strokeweight=".5pt">
                <v:stroke joinstyle="miter"/>
              </v:line>
            </w:pict>
          </mc:Fallback>
        </mc:AlternateContent>
      </w:r>
    </w:p>
    <w:p w:rsidR="00A03257" w:rsidRDefault="00026E02" w:rsidP="00A03257">
      <w:pPr>
        <w:spacing w:line="276" w:lineRule="auto"/>
        <w:rPr>
          <w:rFonts w:ascii="Arial" w:eastAsia="Calibri" w:hAnsi="Arial" w:cs="Arial"/>
          <w:b/>
          <w:i/>
          <w:sz w:val="20"/>
          <w:szCs w:val="20"/>
        </w:rPr>
      </w:pPr>
      <w:r>
        <w:rPr>
          <w:rFonts w:ascii="Arial" w:eastAsia="Calibri" w:hAnsi="Arial" w:cs="Arial"/>
          <w:b/>
          <w:i/>
          <w:noProof/>
          <w:sz w:val="20"/>
          <w:szCs w:val="20"/>
          <w:lang w:eastAsia="en-AU"/>
        </w:rPr>
        <mc:AlternateContent>
          <mc:Choice Requires="wps">
            <w:drawing>
              <wp:anchor distT="0" distB="0" distL="114300" distR="114300" simplePos="0" relativeHeight="251695104" behindDoc="0" locked="0" layoutInCell="1" allowOverlap="1" wp14:anchorId="1E5FFB53" wp14:editId="633951BA">
                <wp:simplePos x="0" y="0"/>
                <wp:positionH relativeFrom="column">
                  <wp:posOffset>723900</wp:posOffset>
                </wp:positionH>
                <wp:positionV relativeFrom="paragraph">
                  <wp:posOffset>55880</wp:posOffset>
                </wp:positionV>
                <wp:extent cx="457200" cy="30480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457200" cy="3048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4335" w:rsidRPr="00A34335" w:rsidRDefault="00A34335" w:rsidP="00A34335">
                            <w:pPr>
                              <w:jc w:val="center"/>
                              <w:rPr>
                                <w:color w:val="000000" w:themeColor="text1"/>
                              </w:rPr>
                            </w:pPr>
                            <w:r w:rsidRPr="00A34335">
                              <w:rPr>
                                <w:color w:val="000000" w:themeColor="text1"/>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FFB53" id="Rectangle 192" o:spid="_x0000_s1040" style="position:absolute;margin-left:57pt;margin-top:4.4pt;width:3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" fillcolor="#c00000" strokecolor="#c00000" strokeweight="1pt">
                <v:textbox>
                  <w:txbxContent>
                    <w:p w:rsidR="00A34335" w:rsidRPr="00A34335" w:rsidRDefault="00A34335" w:rsidP="00A34335">
                      <w:pPr>
                        <w:jc w:val="center"/>
                        <w:rPr>
                          <w:color w:val="000000" w:themeColor="text1"/>
                        </w:rPr>
                      </w:pPr>
                      <w:r w:rsidRPr="00A34335">
                        <w:rPr>
                          <w:color w:val="000000" w:themeColor="text1"/>
                        </w:rPr>
                        <w:t>30%</w:t>
                      </w:r>
                    </w:p>
                  </w:txbxContent>
                </v:textbox>
              </v:rect>
            </w:pict>
          </mc:Fallback>
        </mc:AlternateContent>
      </w:r>
    </w:p>
    <w:p w:rsidR="00A03257" w:rsidRDefault="00A03257" w:rsidP="00A03257">
      <w:pPr>
        <w:spacing w:line="276" w:lineRule="auto"/>
        <w:rPr>
          <w:rFonts w:ascii="Arial" w:eastAsia="Calibri" w:hAnsi="Arial" w:cs="Arial"/>
          <w:b/>
          <w:i/>
          <w:sz w:val="20"/>
          <w:szCs w:val="20"/>
        </w:rPr>
      </w:pPr>
    </w:p>
    <w:p w:rsidR="00A03257" w:rsidRDefault="00026E02" w:rsidP="00A03257">
      <w:pPr>
        <w:spacing w:line="276" w:lineRule="auto"/>
        <w:rPr>
          <w:rFonts w:ascii="Arial" w:eastAsia="Calibri" w:hAnsi="Arial" w:cs="Arial"/>
          <w:b/>
          <w:i/>
          <w:sz w:val="20"/>
          <w:szCs w:val="20"/>
        </w:rPr>
      </w:pPr>
      <w:r>
        <w:rPr>
          <w:rFonts w:ascii="Arial" w:eastAsia="Calibri" w:hAnsi="Arial" w:cs="Arial"/>
          <w:b/>
          <w:i/>
          <w:noProof/>
          <w:sz w:val="20"/>
          <w:szCs w:val="20"/>
          <w:lang w:eastAsia="en-AU"/>
        </w:rPr>
        <mc:AlternateContent>
          <mc:Choice Requires="wps">
            <w:drawing>
              <wp:anchor distT="0" distB="0" distL="114300" distR="114300" simplePos="0" relativeHeight="251696128" behindDoc="0" locked="0" layoutInCell="1" allowOverlap="1" wp14:anchorId="29013DB7" wp14:editId="2FA95399">
                <wp:simplePos x="0" y="0"/>
                <wp:positionH relativeFrom="column">
                  <wp:posOffset>1276350</wp:posOffset>
                </wp:positionH>
                <wp:positionV relativeFrom="paragraph">
                  <wp:posOffset>165100</wp:posOffset>
                </wp:positionV>
                <wp:extent cx="476250" cy="3143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476250" cy="3143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4335" w:rsidRPr="00A34335" w:rsidRDefault="00A34335" w:rsidP="00A34335">
                            <w:pPr>
                              <w:jc w:val="center"/>
                              <w:rPr>
                                <w:color w:val="000000" w:themeColor="text1"/>
                              </w:rPr>
                            </w:pPr>
                            <w:r w:rsidRPr="00A34335">
                              <w:rPr>
                                <w:color w:val="000000" w:themeColor="text1"/>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13DB7" id="Rectangle 193" o:spid="_x0000_s1041" style="position:absolute;margin-left:100.5pt;margin-top:13pt;width:37.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" fillcolor="#5b9bd5 [3204]" strokecolor="#5b9bd5 [3204]" strokeweight="1pt">
                <v:textbox>
                  <w:txbxContent>
                    <w:p w:rsidR="00A34335" w:rsidRPr="00A34335" w:rsidRDefault="00A34335" w:rsidP="00A34335">
                      <w:pPr>
                        <w:jc w:val="center"/>
                        <w:rPr>
                          <w:color w:val="000000" w:themeColor="text1"/>
                        </w:rPr>
                      </w:pPr>
                      <w:r w:rsidRPr="00A34335">
                        <w:rPr>
                          <w:color w:val="000000" w:themeColor="text1"/>
                        </w:rPr>
                        <w:t>50%</w:t>
                      </w:r>
                    </w:p>
                  </w:txbxContent>
                </v:textbox>
              </v:rect>
            </w:pict>
          </mc:Fallback>
        </mc:AlternateContent>
      </w:r>
    </w:p>
    <w:p w:rsidR="00086836" w:rsidRDefault="00086836" w:rsidP="00086836">
      <w:pPr>
        <w:spacing w:line="276" w:lineRule="auto"/>
        <w:rPr>
          <w:rFonts w:ascii="Arial" w:eastAsia="Calibri" w:hAnsi="Arial" w:cs="Arial"/>
          <w:sz w:val="20"/>
          <w:szCs w:val="20"/>
        </w:rPr>
      </w:pPr>
    </w:p>
    <w:p w:rsidR="00086836" w:rsidRDefault="00086836" w:rsidP="00086836">
      <w:pPr>
        <w:spacing w:line="276" w:lineRule="auto"/>
        <w:rPr>
          <w:rFonts w:ascii="Arial" w:eastAsia="Calibri" w:hAnsi="Arial" w:cs="Arial"/>
          <w:sz w:val="20"/>
          <w:szCs w:val="20"/>
        </w:rPr>
      </w:pPr>
    </w:p>
    <w:p w:rsidR="00D93055" w:rsidRDefault="00D93055" w:rsidP="00086836">
      <w:pPr>
        <w:spacing w:line="276" w:lineRule="auto"/>
        <w:rPr>
          <w:rFonts w:ascii="Arial" w:eastAsia="Calibri" w:hAnsi="Arial" w:cs="Arial"/>
          <w:i/>
          <w:color w:val="7F7F7F" w:themeColor="text1" w:themeTint="80"/>
          <w:sz w:val="24"/>
          <w:szCs w:val="24"/>
        </w:rPr>
      </w:pPr>
    </w:p>
    <w:p w:rsidR="00D93055" w:rsidRDefault="00D93055" w:rsidP="00086836">
      <w:pPr>
        <w:spacing w:line="276" w:lineRule="auto"/>
        <w:rPr>
          <w:rFonts w:ascii="Arial" w:eastAsia="Calibri" w:hAnsi="Arial" w:cs="Arial"/>
          <w:i/>
          <w:color w:val="7F7F7F" w:themeColor="text1" w:themeTint="80"/>
          <w:sz w:val="24"/>
          <w:szCs w:val="24"/>
        </w:rPr>
      </w:pPr>
    </w:p>
    <w:p w:rsidR="00EE73EB" w:rsidRDefault="00EE73EB" w:rsidP="00086836">
      <w:pPr>
        <w:spacing w:line="276" w:lineRule="auto"/>
        <w:rPr>
          <w:rFonts w:ascii="Arial" w:eastAsia="Calibri" w:hAnsi="Arial" w:cs="Arial"/>
          <w:i/>
          <w:color w:val="7F7F7F" w:themeColor="text1" w:themeTint="80"/>
          <w:sz w:val="24"/>
          <w:szCs w:val="24"/>
        </w:rPr>
      </w:pPr>
    </w:p>
    <w:p w:rsidR="00086836" w:rsidRPr="00A479A4" w:rsidRDefault="00086836" w:rsidP="00086836">
      <w:pPr>
        <w:spacing w:line="276" w:lineRule="auto"/>
        <w:rPr>
          <w:rFonts w:eastAsia="Calibri" w:cstheme="minorHAnsi"/>
          <w:i/>
          <w:color w:val="7F7F7F" w:themeColor="text1" w:themeTint="80"/>
          <w:sz w:val="28"/>
          <w:szCs w:val="28"/>
        </w:rPr>
      </w:pPr>
      <w:r w:rsidRPr="00A479A4">
        <w:rPr>
          <w:rFonts w:eastAsia="Calibri" w:cstheme="minorHAnsi"/>
          <w:i/>
          <w:color w:val="7F7F7F" w:themeColor="text1" w:themeTint="80"/>
          <w:sz w:val="28"/>
          <w:szCs w:val="28"/>
        </w:rPr>
        <w:t xml:space="preserve">Discussion </w:t>
      </w:r>
    </w:p>
    <w:p w:rsidR="00086836" w:rsidRPr="00031068" w:rsidRDefault="00FE35C2" w:rsidP="001F187F">
      <w:pPr>
        <w:spacing w:line="276" w:lineRule="auto"/>
        <w:jc w:val="both"/>
        <w:rPr>
          <w:rFonts w:ascii="Arial" w:eastAsia="Calibri" w:hAnsi="Arial" w:cs="Arial"/>
          <w:sz w:val="20"/>
          <w:szCs w:val="20"/>
        </w:rPr>
      </w:pPr>
      <w:r>
        <w:rPr>
          <w:rFonts w:ascii="Arial" w:eastAsia="Calibri" w:hAnsi="Arial" w:cs="Arial"/>
          <w:sz w:val="20"/>
          <w:szCs w:val="20"/>
        </w:rPr>
        <w:t>Students</w:t>
      </w:r>
      <w:r w:rsidR="0086787E">
        <w:rPr>
          <w:rFonts w:ascii="Arial" w:eastAsia="Calibri" w:hAnsi="Arial" w:cs="Arial"/>
          <w:sz w:val="20"/>
          <w:szCs w:val="20"/>
        </w:rPr>
        <w:t xml:space="preserve"> felt more comfortable to talk about their feelings, as a result of the session with </w:t>
      </w:r>
      <w:r w:rsidR="00AF7B5C" w:rsidRPr="00031068">
        <w:rPr>
          <w:rFonts w:ascii="Arial" w:eastAsia="Calibri" w:hAnsi="Arial" w:cs="Arial"/>
          <w:sz w:val="20"/>
          <w:szCs w:val="20"/>
        </w:rPr>
        <w:t>396 (</w:t>
      </w:r>
      <w:r w:rsidR="00AF7B5C" w:rsidRPr="00031068">
        <w:rPr>
          <w:rFonts w:ascii="Arial" w:eastAsia="Calibri" w:hAnsi="Arial" w:cs="Arial"/>
          <w:b/>
          <w:sz w:val="20"/>
          <w:szCs w:val="20"/>
        </w:rPr>
        <w:t>50%</w:t>
      </w:r>
      <w:r w:rsidR="00AF7B5C" w:rsidRPr="00031068">
        <w:rPr>
          <w:rFonts w:ascii="Arial" w:eastAsia="Calibri" w:hAnsi="Arial" w:cs="Arial"/>
          <w:sz w:val="20"/>
          <w:szCs w:val="20"/>
        </w:rPr>
        <w:t>) of students ‘agree’ and 238 (</w:t>
      </w:r>
      <w:r w:rsidR="00AF7B5C" w:rsidRPr="00031068">
        <w:rPr>
          <w:rFonts w:ascii="Arial" w:eastAsia="Calibri" w:hAnsi="Arial" w:cs="Arial"/>
          <w:b/>
          <w:sz w:val="20"/>
          <w:szCs w:val="20"/>
        </w:rPr>
        <w:t>30%</w:t>
      </w:r>
      <w:r w:rsidR="00AF7B5C" w:rsidRPr="00031068">
        <w:rPr>
          <w:rFonts w:ascii="Arial" w:eastAsia="Calibri" w:hAnsi="Arial" w:cs="Arial"/>
          <w:sz w:val="20"/>
          <w:szCs w:val="20"/>
        </w:rPr>
        <w:t xml:space="preserve">) of students ‘strongly agree’ </w:t>
      </w:r>
      <w:r w:rsidR="0086787E">
        <w:rPr>
          <w:rFonts w:ascii="Arial" w:eastAsia="Calibri" w:hAnsi="Arial" w:cs="Arial"/>
          <w:sz w:val="20"/>
          <w:szCs w:val="20"/>
        </w:rPr>
        <w:t>with the statement</w:t>
      </w:r>
      <w:r w:rsidR="00AF7B5C" w:rsidRPr="00031068">
        <w:rPr>
          <w:rFonts w:ascii="Arial" w:eastAsia="Calibri" w:hAnsi="Arial" w:cs="Arial"/>
          <w:sz w:val="20"/>
          <w:szCs w:val="20"/>
        </w:rPr>
        <w:t xml:space="preserve">. </w:t>
      </w:r>
      <w:r w:rsidR="00D93055" w:rsidRPr="00031068">
        <w:rPr>
          <w:rFonts w:ascii="Arial" w:eastAsia="Calibri" w:hAnsi="Arial" w:cs="Arial"/>
          <w:sz w:val="20"/>
          <w:szCs w:val="20"/>
        </w:rPr>
        <w:t xml:space="preserve"> </w:t>
      </w:r>
      <w:r w:rsidR="00AF7B5C" w:rsidRPr="00031068">
        <w:rPr>
          <w:rFonts w:ascii="Arial" w:eastAsia="Calibri" w:hAnsi="Arial" w:cs="Arial"/>
          <w:sz w:val="20"/>
          <w:szCs w:val="20"/>
        </w:rPr>
        <w:t>Only 132 (</w:t>
      </w:r>
      <w:r w:rsidR="00AF7B5C" w:rsidRPr="00031068">
        <w:rPr>
          <w:rFonts w:ascii="Arial" w:eastAsia="Calibri" w:hAnsi="Arial" w:cs="Arial"/>
          <w:b/>
          <w:sz w:val="20"/>
          <w:szCs w:val="20"/>
        </w:rPr>
        <w:t>16%</w:t>
      </w:r>
      <w:r w:rsidR="00AF7B5C" w:rsidRPr="00031068">
        <w:rPr>
          <w:rFonts w:ascii="Arial" w:eastAsia="Calibri" w:hAnsi="Arial" w:cs="Arial"/>
          <w:sz w:val="20"/>
          <w:szCs w:val="20"/>
        </w:rPr>
        <w:t xml:space="preserve">) of students ‘disagree’ </w:t>
      </w:r>
      <w:r w:rsidR="00D93055" w:rsidRPr="00031068">
        <w:rPr>
          <w:rFonts w:ascii="Arial" w:eastAsia="Calibri" w:hAnsi="Arial" w:cs="Arial"/>
          <w:sz w:val="20"/>
          <w:szCs w:val="20"/>
        </w:rPr>
        <w:t>and 23 (</w:t>
      </w:r>
      <w:r w:rsidR="00D93055" w:rsidRPr="00031068">
        <w:rPr>
          <w:rFonts w:ascii="Arial" w:eastAsia="Calibri" w:hAnsi="Arial" w:cs="Arial"/>
          <w:b/>
          <w:sz w:val="20"/>
          <w:szCs w:val="20"/>
        </w:rPr>
        <w:t>3%</w:t>
      </w:r>
      <w:r w:rsidR="00D93055" w:rsidRPr="00031068">
        <w:rPr>
          <w:rFonts w:ascii="Arial" w:eastAsia="Calibri" w:hAnsi="Arial" w:cs="Arial"/>
          <w:sz w:val="20"/>
          <w:szCs w:val="20"/>
        </w:rPr>
        <w:t xml:space="preserve">) of students ‘strongly disagree’ </w:t>
      </w:r>
      <w:r w:rsidR="00AF7B5C" w:rsidRPr="00031068">
        <w:rPr>
          <w:rFonts w:ascii="Arial" w:eastAsia="Calibri" w:hAnsi="Arial" w:cs="Arial"/>
          <w:sz w:val="20"/>
          <w:szCs w:val="20"/>
        </w:rPr>
        <w:t>about feeling</w:t>
      </w:r>
      <w:r w:rsidR="00DC1412" w:rsidRPr="00031068">
        <w:rPr>
          <w:rFonts w:ascii="Arial" w:eastAsia="Calibri" w:hAnsi="Arial" w:cs="Arial"/>
          <w:sz w:val="20"/>
          <w:szCs w:val="20"/>
        </w:rPr>
        <w:t xml:space="preserve"> more</w:t>
      </w:r>
      <w:r w:rsidR="00AF7B5C" w:rsidRPr="00031068">
        <w:rPr>
          <w:rFonts w:ascii="Arial" w:eastAsia="Calibri" w:hAnsi="Arial" w:cs="Arial"/>
          <w:sz w:val="20"/>
          <w:szCs w:val="20"/>
        </w:rPr>
        <w:t xml:space="preserve"> comfortable to talk about their own feelings.  </w:t>
      </w:r>
      <w:r w:rsidR="001F187F" w:rsidRPr="00031068">
        <w:rPr>
          <w:rFonts w:ascii="Arial" w:eastAsia="Calibri" w:hAnsi="Arial" w:cs="Arial"/>
          <w:sz w:val="20"/>
          <w:szCs w:val="20"/>
        </w:rPr>
        <w:t xml:space="preserve">This indicates, that after the session, </w:t>
      </w:r>
      <w:r w:rsidR="001F187F" w:rsidRPr="00031068">
        <w:rPr>
          <w:rFonts w:ascii="Arial" w:eastAsia="Calibri" w:hAnsi="Arial" w:cs="Arial"/>
          <w:b/>
          <w:sz w:val="20"/>
          <w:szCs w:val="20"/>
        </w:rPr>
        <w:t>80%</w:t>
      </w:r>
      <w:r w:rsidR="001F187F" w:rsidRPr="00031068">
        <w:rPr>
          <w:rFonts w:ascii="Arial" w:eastAsia="Calibri" w:hAnsi="Arial" w:cs="Arial"/>
          <w:sz w:val="20"/>
          <w:szCs w:val="20"/>
        </w:rPr>
        <w:t xml:space="preserve"> of students </w:t>
      </w:r>
      <w:r w:rsidR="001F187F" w:rsidRPr="00031068">
        <w:rPr>
          <w:rFonts w:ascii="Arial" w:hAnsi="Arial" w:cs="Arial"/>
          <w:sz w:val="20"/>
          <w:szCs w:val="20"/>
        </w:rPr>
        <w:t xml:space="preserve">feel better about having conversations regarding their own, or others’ mental wellbeing. </w:t>
      </w:r>
      <w:r w:rsidR="001F187F" w:rsidRPr="00031068">
        <w:rPr>
          <w:rFonts w:ascii="Arial" w:eastAsia="Calibri" w:hAnsi="Arial" w:cs="Arial"/>
          <w:sz w:val="20"/>
          <w:szCs w:val="20"/>
        </w:rPr>
        <w:t xml:space="preserve"> </w:t>
      </w:r>
      <w:r w:rsidR="00BD47EB" w:rsidRPr="00031068">
        <w:rPr>
          <w:rFonts w:ascii="Arial" w:eastAsia="Calibri" w:hAnsi="Arial" w:cs="Arial"/>
          <w:sz w:val="20"/>
          <w:szCs w:val="20"/>
        </w:rPr>
        <w:t xml:space="preserve">Left off Graph 5, </w:t>
      </w:r>
      <w:r w:rsidR="001A38D9" w:rsidRPr="00031068">
        <w:rPr>
          <w:rFonts w:ascii="Arial" w:eastAsia="Calibri" w:hAnsi="Arial" w:cs="Arial"/>
          <w:sz w:val="20"/>
          <w:szCs w:val="20"/>
        </w:rPr>
        <w:t>were seven</w:t>
      </w:r>
      <w:r w:rsidR="001F187F" w:rsidRPr="00031068">
        <w:rPr>
          <w:rFonts w:ascii="Arial" w:eastAsia="Calibri" w:hAnsi="Arial" w:cs="Arial"/>
          <w:sz w:val="20"/>
          <w:szCs w:val="20"/>
        </w:rPr>
        <w:t xml:space="preserve"> s</w:t>
      </w:r>
      <w:r w:rsidR="00BD47EB" w:rsidRPr="00031068">
        <w:rPr>
          <w:rFonts w:ascii="Arial" w:eastAsia="Calibri" w:hAnsi="Arial" w:cs="Arial"/>
          <w:sz w:val="20"/>
          <w:szCs w:val="20"/>
        </w:rPr>
        <w:t>tudents (</w:t>
      </w:r>
      <w:r w:rsidR="00BD47EB" w:rsidRPr="00031068">
        <w:rPr>
          <w:rFonts w:ascii="Arial" w:eastAsia="Calibri" w:hAnsi="Arial" w:cs="Arial"/>
          <w:b/>
          <w:sz w:val="20"/>
          <w:szCs w:val="20"/>
        </w:rPr>
        <w:t>0.88%</w:t>
      </w:r>
      <w:r w:rsidR="00BD47EB" w:rsidRPr="00031068">
        <w:rPr>
          <w:rFonts w:ascii="Arial" w:eastAsia="Calibri" w:hAnsi="Arial" w:cs="Arial"/>
          <w:sz w:val="20"/>
          <w:szCs w:val="20"/>
        </w:rPr>
        <w:t>) who selected between ‘agree’ and ‘strongly agree’ or their post-session knowledge.</w:t>
      </w:r>
    </w:p>
    <w:p w:rsidR="00086836" w:rsidRDefault="00086836"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p>
    <w:p w:rsidR="0086787E" w:rsidRDefault="0086787E" w:rsidP="00086836">
      <w:pPr>
        <w:spacing w:line="276" w:lineRule="auto"/>
        <w:rPr>
          <w:rFonts w:ascii="Arial" w:eastAsia="Calibri" w:hAnsi="Arial" w:cs="Arial"/>
          <w:b/>
          <w:i/>
          <w:sz w:val="20"/>
          <w:szCs w:val="20"/>
        </w:rPr>
      </w:pPr>
    </w:p>
    <w:p w:rsidR="0086787E" w:rsidRDefault="0086787E" w:rsidP="00086836">
      <w:pPr>
        <w:spacing w:line="276" w:lineRule="auto"/>
        <w:rPr>
          <w:rFonts w:ascii="Arial" w:eastAsia="Calibri" w:hAnsi="Arial" w:cs="Arial"/>
          <w:b/>
          <w:i/>
          <w:sz w:val="20"/>
          <w:szCs w:val="20"/>
        </w:rPr>
      </w:pPr>
    </w:p>
    <w:p w:rsidR="0086787E" w:rsidRDefault="0086787E" w:rsidP="00086836">
      <w:pPr>
        <w:spacing w:line="276" w:lineRule="auto"/>
        <w:rPr>
          <w:rFonts w:ascii="Arial" w:eastAsia="Calibri" w:hAnsi="Arial" w:cs="Arial"/>
          <w:b/>
          <w:i/>
          <w:sz w:val="20"/>
          <w:szCs w:val="20"/>
        </w:rPr>
      </w:pPr>
    </w:p>
    <w:p w:rsidR="00976958" w:rsidRDefault="00976958" w:rsidP="00086836">
      <w:pPr>
        <w:spacing w:line="276" w:lineRule="auto"/>
        <w:rPr>
          <w:rFonts w:ascii="Arial" w:eastAsia="Calibri" w:hAnsi="Arial" w:cs="Arial"/>
          <w:b/>
          <w:i/>
          <w:color w:val="0070C0"/>
          <w:sz w:val="24"/>
          <w:szCs w:val="24"/>
        </w:rPr>
      </w:pPr>
    </w:p>
    <w:p w:rsidR="00086836" w:rsidRDefault="00086836" w:rsidP="00086836">
      <w:pPr>
        <w:spacing w:line="276" w:lineRule="auto"/>
        <w:rPr>
          <w:rFonts w:ascii="Times New Roman" w:eastAsia="Calibri" w:hAnsi="Times New Roman" w:cs="Times New Roman"/>
          <w:b/>
          <w:i/>
          <w:sz w:val="24"/>
          <w:szCs w:val="24"/>
        </w:rPr>
      </w:pPr>
      <w:r>
        <w:rPr>
          <w:rFonts w:ascii="Arial" w:eastAsia="Calibri" w:hAnsi="Arial" w:cs="Arial"/>
          <w:b/>
          <w:i/>
          <w:color w:val="0070C0"/>
          <w:sz w:val="24"/>
          <w:szCs w:val="24"/>
        </w:rPr>
        <w:t xml:space="preserve">Section 3- Teachers self-reported change in knowledge </w:t>
      </w:r>
    </w:p>
    <w:p w:rsidR="006A76C1" w:rsidRPr="00B042AC" w:rsidRDefault="001F187F" w:rsidP="00086836">
      <w:pPr>
        <w:spacing w:line="276" w:lineRule="auto"/>
        <w:rPr>
          <w:rFonts w:eastAsia="Calibri" w:cstheme="minorHAnsi"/>
        </w:rPr>
      </w:pPr>
      <w:r>
        <w:rPr>
          <w:rFonts w:eastAsia="Calibri" w:cstheme="minorHAnsi"/>
        </w:rPr>
        <w:lastRenderedPageBreak/>
        <w:t xml:space="preserve">Approximately, </w:t>
      </w:r>
      <w:r w:rsidR="001373FE" w:rsidRPr="00580EB8">
        <w:rPr>
          <w:rFonts w:eastAsia="Calibri" w:cstheme="minorHAnsi"/>
        </w:rPr>
        <w:t xml:space="preserve">242 </w:t>
      </w:r>
      <w:r w:rsidR="00086836" w:rsidRPr="00580EB8">
        <w:rPr>
          <w:rFonts w:eastAsia="Calibri" w:cstheme="minorHAnsi"/>
        </w:rPr>
        <w:t xml:space="preserve">teachers attended </w:t>
      </w:r>
      <w:r w:rsidR="0056313E">
        <w:rPr>
          <w:rFonts w:eastAsia="Calibri" w:cstheme="minorHAnsi"/>
        </w:rPr>
        <w:t>the teacher session across 15</w:t>
      </w:r>
      <w:r w:rsidR="001373FE" w:rsidRPr="00580EB8">
        <w:rPr>
          <w:rFonts w:eastAsia="Calibri" w:cstheme="minorHAnsi"/>
        </w:rPr>
        <w:t xml:space="preserve"> participating schools.</w:t>
      </w:r>
      <w:r w:rsidR="00775850">
        <w:rPr>
          <w:rFonts w:eastAsia="Calibri" w:cstheme="minorHAnsi"/>
        </w:rPr>
        <w:t xml:space="preserve"> </w:t>
      </w:r>
    </w:p>
    <w:p w:rsidR="00086836" w:rsidRDefault="00086836" w:rsidP="00086836">
      <w:pPr>
        <w:spacing w:line="276" w:lineRule="auto"/>
        <w:rPr>
          <w:rFonts w:ascii="Arial" w:eastAsia="Calibri" w:hAnsi="Arial" w:cs="Arial"/>
          <w:b/>
          <w:i/>
          <w:sz w:val="20"/>
          <w:szCs w:val="20"/>
        </w:rPr>
      </w:pPr>
      <w:r>
        <w:rPr>
          <w:rFonts w:ascii="Arial" w:eastAsia="Calibri" w:hAnsi="Arial" w:cs="Arial"/>
          <w:b/>
          <w:i/>
          <w:sz w:val="20"/>
          <w:szCs w:val="20"/>
        </w:rPr>
        <w:t>Graph 1. Teachers self-reported knowledge befo</w:t>
      </w:r>
      <w:r w:rsidR="00114969">
        <w:rPr>
          <w:rFonts w:ascii="Arial" w:eastAsia="Calibri" w:hAnsi="Arial" w:cs="Arial"/>
          <w:b/>
          <w:i/>
          <w:sz w:val="20"/>
          <w:szCs w:val="20"/>
        </w:rPr>
        <w:t>re the session. Teachers (n = 242</w:t>
      </w:r>
      <w:r>
        <w:rPr>
          <w:rFonts w:ascii="Arial" w:eastAsia="Calibri" w:hAnsi="Arial" w:cs="Arial"/>
          <w:b/>
          <w:i/>
          <w:sz w:val="20"/>
          <w:szCs w:val="20"/>
        </w:rPr>
        <w:t xml:space="preserve">) were evaluated across </w:t>
      </w:r>
      <w:r w:rsidR="003D6FC0">
        <w:rPr>
          <w:rFonts w:ascii="Arial" w:eastAsia="Calibri" w:hAnsi="Arial" w:cs="Arial"/>
          <w:b/>
          <w:i/>
          <w:sz w:val="20"/>
          <w:szCs w:val="20"/>
        </w:rPr>
        <w:t>15</w:t>
      </w:r>
      <w:r>
        <w:rPr>
          <w:rFonts w:ascii="Arial" w:eastAsia="Calibri" w:hAnsi="Arial" w:cs="Arial"/>
          <w:b/>
          <w:i/>
          <w:sz w:val="20"/>
          <w:szCs w:val="20"/>
        </w:rPr>
        <w:t xml:space="preserve"> participating schools</w:t>
      </w:r>
    </w:p>
    <w:p w:rsidR="0073593C" w:rsidRDefault="0073593C" w:rsidP="00086836">
      <w:pPr>
        <w:spacing w:line="276" w:lineRule="auto"/>
        <w:rPr>
          <w:rFonts w:ascii="Arial" w:eastAsia="Calibri" w:hAnsi="Arial" w:cs="Arial"/>
          <w:sz w:val="20"/>
          <w:szCs w:val="20"/>
        </w:rPr>
      </w:pPr>
      <w:r>
        <w:rPr>
          <w:noProof/>
          <w:lang w:eastAsia="en-AU"/>
        </w:rPr>
        <w:drawing>
          <wp:inline distT="0" distB="0" distL="0" distR="0" wp14:anchorId="0DF8DE51" wp14:editId="1F7572B7">
            <wp:extent cx="5534025" cy="2571750"/>
            <wp:effectExtent l="0" t="0" r="9525" b="0"/>
            <wp:docPr id="197" name="Chart 197">
              <a:extLst xmlns:a="http://schemas.openxmlformats.org/drawingml/2006/main">
                <a:ext uri="{FF2B5EF4-FFF2-40B4-BE49-F238E27FC236}">
                  <a16:creationId xmlns:a16="http://schemas.microsoft.com/office/drawing/2014/main" id="{891E2FCF-2DC8-41A5-A613-47EA548C9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3FE" w:rsidRDefault="00086836" w:rsidP="00086836">
      <w:pPr>
        <w:spacing w:line="276" w:lineRule="auto"/>
        <w:rPr>
          <w:rFonts w:ascii="Arial" w:eastAsia="Calibri" w:hAnsi="Arial" w:cs="Arial"/>
          <w:sz w:val="20"/>
          <w:szCs w:val="20"/>
        </w:rPr>
      </w:pPr>
      <w:r>
        <w:rPr>
          <w:rFonts w:ascii="Arial" w:eastAsia="Calibri" w:hAnsi="Arial" w:cs="Arial"/>
          <w:b/>
          <w:i/>
          <w:sz w:val="20"/>
          <w:szCs w:val="20"/>
        </w:rPr>
        <w:t>Graph 2. Teachers self-reported knowledge aft</w:t>
      </w:r>
      <w:r w:rsidR="00B00907">
        <w:rPr>
          <w:rFonts w:ascii="Arial" w:eastAsia="Calibri" w:hAnsi="Arial" w:cs="Arial"/>
          <w:b/>
          <w:i/>
          <w:sz w:val="20"/>
          <w:szCs w:val="20"/>
        </w:rPr>
        <w:t xml:space="preserve">er the session. Teachers (n = </w:t>
      </w:r>
      <w:proofErr w:type="gramStart"/>
      <w:r w:rsidR="00B00907">
        <w:rPr>
          <w:rFonts w:ascii="Arial" w:eastAsia="Calibri" w:hAnsi="Arial" w:cs="Arial"/>
          <w:b/>
          <w:i/>
          <w:sz w:val="20"/>
          <w:szCs w:val="20"/>
        </w:rPr>
        <w:t xml:space="preserve">242 </w:t>
      </w:r>
      <w:r w:rsidR="003D6FC0">
        <w:rPr>
          <w:rFonts w:ascii="Arial" w:eastAsia="Calibri" w:hAnsi="Arial" w:cs="Arial"/>
          <w:b/>
          <w:i/>
          <w:sz w:val="20"/>
          <w:szCs w:val="20"/>
        </w:rPr>
        <w:t>)</w:t>
      </w:r>
      <w:proofErr w:type="gramEnd"/>
      <w:r w:rsidR="003D6FC0">
        <w:rPr>
          <w:rFonts w:ascii="Arial" w:eastAsia="Calibri" w:hAnsi="Arial" w:cs="Arial"/>
          <w:b/>
          <w:i/>
          <w:sz w:val="20"/>
          <w:szCs w:val="20"/>
        </w:rPr>
        <w:t xml:space="preserve"> were evaluated across 15</w:t>
      </w:r>
      <w:r>
        <w:rPr>
          <w:rFonts w:ascii="Arial" w:eastAsia="Calibri" w:hAnsi="Arial" w:cs="Arial"/>
          <w:b/>
          <w:i/>
          <w:sz w:val="20"/>
          <w:szCs w:val="20"/>
        </w:rPr>
        <w:t xml:space="preserve"> participating schools</w:t>
      </w:r>
      <w:r>
        <w:rPr>
          <w:rFonts w:ascii="Arial" w:eastAsia="Calibri" w:hAnsi="Arial" w:cs="Arial"/>
          <w:sz w:val="20"/>
          <w:szCs w:val="20"/>
        </w:rPr>
        <w:t xml:space="preserve"> </w:t>
      </w:r>
    </w:p>
    <w:p w:rsidR="00AC458A" w:rsidRDefault="009034FC" w:rsidP="00AC458A">
      <w:pPr>
        <w:spacing w:line="276" w:lineRule="auto"/>
        <w:rPr>
          <w:rFonts w:ascii="Arial" w:eastAsia="Calibri" w:hAnsi="Arial" w:cs="Arial"/>
          <w:sz w:val="20"/>
          <w:szCs w:val="20"/>
        </w:rPr>
      </w:pPr>
      <w:r>
        <w:rPr>
          <w:noProof/>
          <w:lang w:eastAsia="en-AU"/>
        </w:rPr>
        <mc:AlternateContent>
          <mc:Choice Requires="wps">
            <w:drawing>
              <wp:anchor distT="0" distB="0" distL="114300" distR="114300" simplePos="0" relativeHeight="251669504" behindDoc="0" locked="0" layoutInCell="1" allowOverlap="1" wp14:anchorId="77BE8D2D" wp14:editId="643AE81D">
                <wp:simplePos x="0" y="0"/>
                <wp:positionH relativeFrom="margin">
                  <wp:posOffset>4550410</wp:posOffset>
                </wp:positionH>
                <wp:positionV relativeFrom="paragraph">
                  <wp:posOffset>1939925</wp:posOffset>
                </wp:positionV>
                <wp:extent cx="885825" cy="3048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4800"/>
                        </a:xfrm>
                        <a:prstGeom prst="rect">
                          <a:avLst/>
                        </a:prstGeom>
                        <a:solidFill>
                          <a:srgbClr val="FFFFFF"/>
                        </a:solidFill>
                        <a:ln w="9525">
                          <a:noFill/>
                          <a:miter lim="800000"/>
                          <a:headEnd/>
                          <a:tailEnd/>
                        </a:ln>
                      </wps:spPr>
                      <wps:txbx>
                        <w:txbxContent>
                          <w:p w:rsidR="00086836" w:rsidRDefault="004B16E5" w:rsidP="00086836">
                            <w:pPr>
                              <w:pStyle w:val="NormalWeb"/>
                              <w:spacing w:before="0" w:beforeAutospacing="0" w:after="160" w:afterAutospacing="0" w:line="256" w:lineRule="auto"/>
                              <w:rPr>
                                <w:i/>
                                <w:sz w:val="20"/>
                                <w:szCs w:val="20"/>
                              </w:rPr>
                            </w:pPr>
                            <w:r>
                              <w:rPr>
                                <w:rFonts w:ascii="Calibri" w:eastAsia="Calibri" w:hAnsi="Calibri"/>
                                <w:i/>
                                <w:sz w:val="20"/>
                                <w:szCs w:val="20"/>
                              </w:rPr>
                              <w:t xml:space="preserve">% </w:t>
                            </w:r>
                            <w:r w:rsidR="00A063A8">
                              <w:rPr>
                                <w:rFonts w:ascii="Calibri" w:eastAsia="Calibri" w:hAnsi="Calibri"/>
                                <w:i/>
                                <w:sz w:val="20"/>
                                <w:szCs w:val="20"/>
                              </w:rPr>
                              <w:t xml:space="preserve">of </w:t>
                            </w:r>
                            <w:r w:rsidR="00660FB6">
                              <w:rPr>
                                <w:rFonts w:ascii="Calibri" w:eastAsia="Calibri" w:hAnsi="Calibri"/>
                                <w:i/>
                                <w:sz w:val="20"/>
                                <w:szCs w:val="20"/>
                              </w:rPr>
                              <w:t>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8D2D" id="Text Box 13" o:spid="_x0000_s1042" type="#_x0000_t202" style="position:absolute;margin-left:358.3pt;margin-top:152.75pt;width:69.7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" stroked="f">
                <v:textbox>
                  <w:txbxContent>
                    <w:p w:rsidR="00086836" w:rsidRDefault="004B16E5" w:rsidP="00086836">
                      <w:pPr>
                        <w:pStyle w:val="NormalWeb"/>
                        <w:spacing w:before="0" w:beforeAutospacing="0" w:after="160" w:afterAutospacing="0" w:line="256" w:lineRule="auto"/>
                        <w:rPr>
                          <w:i/>
                          <w:sz w:val="20"/>
                          <w:szCs w:val="20"/>
                        </w:rPr>
                      </w:pPr>
                      <w:r>
                        <w:rPr>
                          <w:rFonts w:ascii="Calibri" w:eastAsia="Calibri" w:hAnsi="Calibri"/>
                          <w:i/>
                          <w:sz w:val="20"/>
                          <w:szCs w:val="20"/>
                        </w:rPr>
                        <w:t xml:space="preserve">% </w:t>
                      </w:r>
                      <w:r w:rsidR="00A063A8">
                        <w:rPr>
                          <w:rFonts w:ascii="Calibri" w:eastAsia="Calibri" w:hAnsi="Calibri"/>
                          <w:i/>
                          <w:sz w:val="20"/>
                          <w:szCs w:val="20"/>
                        </w:rPr>
                        <w:t xml:space="preserve">of </w:t>
                      </w:r>
                      <w:r w:rsidR="00660FB6">
                        <w:rPr>
                          <w:rFonts w:ascii="Calibri" w:eastAsia="Calibri" w:hAnsi="Calibri"/>
                          <w:i/>
                          <w:sz w:val="20"/>
                          <w:szCs w:val="20"/>
                        </w:rPr>
                        <w:t>teachers</w:t>
                      </w:r>
                    </w:p>
                  </w:txbxContent>
                </v:textbox>
                <w10:wrap anchorx="margin"/>
              </v:shape>
            </w:pict>
          </mc:Fallback>
        </mc:AlternateContent>
      </w:r>
      <w:r w:rsidR="008829E6">
        <w:rPr>
          <w:noProof/>
          <w:lang w:eastAsia="en-AU"/>
        </w:rPr>
        <w:drawing>
          <wp:inline distT="0" distB="0" distL="0" distR="0" wp14:anchorId="42E7889C" wp14:editId="4770ADFA">
            <wp:extent cx="5505450" cy="2609850"/>
            <wp:effectExtent l="0" t="0" r="0" b="0"/>
            <wp:docPr id="20" name="Chart 20">
              <a:extLst xmlns:a="http://schemas.openxmlformats.org/drawingml/2006/main">
                <a:ext uri="{FF2B5EF4-FFF2-40B4-BE49-F238E27FC236}">
                  <a16:creationId xmlns:a16="http://schemas.microsoft.com/office/drawing/2014/main" id="{E3F04490-8B2E-45DC-B787-4D991C1B9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6836" w:rsidRPr="00AC458A" w:rsidRDefault="00086836" w:rsidP="00AC458A">
      <w:pPr>
        <w:spacing w:line="276" w:lineRule="auto"/>
        <w:rPr>
          <w:rFonts w:ascii="Arial" w:eastAsia="Calibri" w:hAnsi="Arial" w:cs="Arial"/>
          <w:sz w:val="28"/>
          <w:szCs w:val="28"/>
        </w:rPr>
      </w:pPr>
      <w:r w:rsidRPr="00AC458A">
        <w:rPr>
          <w:rFonts w:eastAsia="Calibri" w:cstheme="minorHAnsi"/>
          <w:i/>
          <w:color w:val="7F7F7F" w:themeColor="text1" w:themeTint="80"/>
          <w:sz w:val="28"/>
          <w:szCs w:val="28"/>
        </w:rPr>
        <w:t>Discussion</w:t>
      </w:r>
    </w:p>
    <w:p w:rsidR="0056313E" w:rsidRDefault="00086836" w:rsidP="00580EB8">
      <w:pPr>
        <w:tabs>
          <w:tab w:val="left" w:pos="2925"/>
        </w:tabs>
        <w:spacing w:line="276" w:lineRule="auto"/>
        <w:rPr>
          <w:rFonts w:ascii="Arial" w:eastAsia="Calibri" w:hAnsi="Arial" w:cs="Arial"/>
          <w:sz w:val="20"/>
          <w:szCs w:val="20"/>
        </w:rPr>
      </w:pPr>
      <w:r w:rsidRPr="00031068">
        <w:rPr>
          <w:rFonts w:ascii="Arial" w:eastAsia="Calibri" w:hAnsi="Arial" w:cs="Arial"/>
          <w:sz w:val="20"/>
          <w:szCs w:val="20"/>
        </w:rPr>
        <w:t>Before the session</w:t>
      </w:r>
      <w:r w:rsidR="0086787E">
        <w:rPr>
          <w:rFonts w:ascii="Arial" w:eastAsia="Calibri" w:hAnsi="Arial" w:cs="Arial"/>
          <w:sz w:val="20"/>
          <w:szCs w:val="20"/>
        </w:rPr>
        <w:t>,</w:t>
      </w:r>
      <w:r w:rsidR="00775850" w:rsidRPr="00031068">
        <w:rPr>
          <w:rFonts w:ascii="Arial" w:eastAsia="Calibri" w:hAnsi="Arial" w:cs="Arial"/>
          <w:sz w:val="20"/>
          <w:szCs w:val="20"/>
        </w:rPr>
        <w:t xml:space="preserve"> 125</w:t>
      </w:r>
      <w:r w:rsidRPr="00031068">
        <w:rPr>
          <w:rFonts w:ascii="Arial" w:eastAsia="Calibri" w:hAnsi="Arial" w:cs="Arial"/>
          <w:sz w:val="20"/>
          <w:szCs w:val="20"/>
        </w:rPr>
        <w:t xml:space="preserve"> </w:t>
      </w:r>
      <w:r w:rsidR="00775850" w:rsidRPr="00031068">
        <w:rPr>
          <w:rFonts w:ascii="Arial" w:eastAsia="Calibri" w:hAnsi="Arial" w:cs="Arial"/>
          <w:sz w:val="20"/>
          <w:szCs w:val="20"/>
        </w:rPr>
        <w:t>(</w:t>
      </w:r>
      <w:r w:rsidR="00775850" w:rsidRPr="00031068">
        <w:rPr>
          <w:rFonts w:ascii="Arial" w:eastAsia="Calibri" w:hAnsi="Arial" w:cs="Arial"/>
          <w:b/>
          <w:sz w:val="20"/>
          <w:szCs w:val="20"/>
        </w:rPr>
        <w:t>52</w:t>
      </w:r>
      <w:r w:rsidRPr="00031068">
        <w:rPr>
          <w:rFonts w:ascii="Arial" w:eastAsia="Calibri" w:hAnsi="Arial" w:cs="Arial"/>
          <w:b/>
          <w:sz w:val="20"/>
          <w:szCs w:val="20"/>
        </w:rPr>
        <w:t>%</w:t>
      </w:r>
      <w:r w:rsidR="00775850" w:rsidRPr="00031068">
        <w:rPr>
          <w:rFonts w:ascii="Arial" w:eastAsia="Calibri" w:hAnsi="Arial" w:cs="Arial"/>
          <w:b/>
          <w:sz w:val="20"/>
          <w:szCs w:val="20"/>
        </w:rPr>
        <w:t>)</w:t>
      </w:r>
      <w:r w:rsidRPr="00031068">
        <w:rPr>
          <w:rFonts w:ascii="Arial" w:eastAsia="Calibri" w:hAnsi="Arial" w:cs="Arial"/>
          <w:sz w:val="20"/>
          <w:szCs w:val="20"/>
        </w:rPr>
        <w:t xml:space="preserve"> of the teachers felt they knew ‘a bit’ and </w:t>
      </w:r>
      <w:r w:rsidR="00775850" w:rsidRPr="00031068">
        <w:rPr>
          <w:rFonts w:ascii="Arial" w:eastAsia="Calibri" w:hAnsi="Arial" w:cs="Arial"/>
          <w:sz w:val="20"/>
          <w:szCs w:val="20"/>
        </w:rPr>
        <w:t>27 (</w:t>
      </w:r>
      <w:r w:rsidRPr="00031068">
        <w:rPr>
          <w:rFonts w:ascii="Arial" w:eastAsia="Calibri" w:hAnsi="Arial" w:cs="Arial"/>
          <w:b/>
          <w:sz w:val="20"/>
          <w:szCs w:val="20"/>
        </w:rPr>
        <w:t>11%</w:t>
      </w:r>
      <w:r w:rsidR="00775850" w:rsidRPr="00031068">
        <w:rPr>
          <w:rFonts w:ascii="Arial" w:eastAsia="Calibri" w:hAnsi="Arial" w:cs="Arial"/>
          <w:b/>
          <w:sz w:val="20"/>
          <w:szCs w:val="20"/>
        </w:rPr>
        <w:t>)</w:t>
      </w:r>
      <w:r w:rsidRPr="00031068">
        <w:rPr>
          <w:rFonts w:ascii="Arial" w:eastAsia="Calibri" w:hAnsi="Arial" w:cs="Arial"/>
          <w:sz w:val="20"/>
          <w:szCs w:val="20"/>
        </w:rPr>
        <w:t xml:space="preserve"> of teachers felt they knew ‘not much’ in relation to all the above statements</w:t>
      </w:r>
      <w:r w:rsidR="00B974CA" w:rsidRPr="00031068">
        <w:rPr>
          <w:rFonts w:ascii="Arial" w:eastAsia="Calibri" w:hAnsi="Arial" w:cs="Arial"/>
          <w:sz w:val="20"/>
          <w:szCs w:val="20"/>
        </w:rPr>
        <w:t xml:space="preserve"> (</w:t>
      </w:r>
      <w:r w:rsidR="00775850" w:rsidRPr="00031068">
        <w:rPr>
          <w:rFonts w:ascii="Arial" w:eastAsia="Calibri" w:hAnsi="Arial" w:cs="Arial"/>
          <w:sz w:val="20"/>
          <w:szCs w:val="20"/>
        </w:rPr>
        <w:t>see Graph 1)</w:t>
      </w:r>
      <w:r w:rsidRPr="00031068">
        <w:rPr>
          <w:rFonts w:ascii="Arial" w:eastAsia="Calibri" w:hAnsi="Arial" w:cs="Arial"/>
          <w:sz w:val="20"/>
          <w:szCs w:val="20"/>
        </w:rPr>
        <w:t xml:space="preserve">. After the session, </w:t>
      </w:r>
      <w:r w:rsidR="00775850" w:rsidRPr="00031068">
        <w:rPr>
          <w:rFonts w:ascii="Arial" w:eastAsia="Calibri" w:hAnsi="Arial" w:cs="Arial"/>
          <w:sz w:val="20"/>
          <w:szCs w:val="20"/>
        </w:rPr>
        <w:t>170</w:t>
      </w:r>
      <w:r w:rsidRPr="00031068">
        <w:rPr>
          <w:rFonts w:ascii="Arial" w:eastAsia="Calibri" w:hAnsi="Arial" w:cs="Arial"/>
          <w:sz w:val="20"/>
          <w:szCs w:val="20"/>
        </w:rPr>
        <w:t xml:space="preserve"> </w:t>
      </w:r>
      <w:r w:rsidR="00775850" w:rsidRPr="00031068">
        <w:rPr>
          <w:rFonts w:ascii="Arial" w:eastAsia="Calibri" w:hAnsi="Arial" w:cs="Arial"/>
          <w:sz w:val="20"/>
          <w:szCs w:val="20"/>
        </w:rPr>
        <w:t>(</w:t>
      </w:r>
      <w:r w:rsidRPr="00031068">
        <w:rPr>
          <w:rFonts w:ascii="Arial" w:eastAsia="Calibri" w:hAnsi="Arial" w:cs="Arial"/>
          <w:b/>
          <w:sz w:val="20"/>
          <w:szCs w:val="20"/>
        </w:rPr>
        <w:t>70%</w:t>
      </w:r>
      <w:r w:rsidR="00775850" w:rsidRPr="00031068">
        <w:rPr>
          <w:rFonts w:ascii="Arial" w:eastAsia="Calibri" w:hAnsi="Arial" w:cs="Arial"/>
          <w:b/>
          <w:sz w:val="20"/>
          <w:szCs w:val="20"/>
        </w:rPr>
        <w:t>)</w:t>
      </w:r>
      <w:r w:rsidRPr="00031068">
        <w:rPr>
          <w:rFonts w:ascii="Arial" w:eastAsia="Calibri" w:hAnsi="Arial" w:cs="Arial"/>
          <w:sz w:val="20"/>
          <w:szCs w:val="20"/>
        </w:rPr>
        <w:t xml:space="preserve"> of</w:t>
      </w:r>
      <w:r w:rsidR="00B974CA" w:rsidRPr="00031068">
        <w:rPr>
          <w:rFonts w:ascii="Arial" w:eastAsia="Calibri" w:hAnsi="Arial" w:cs="Arial"/>
          <w:sz w:val="20"/>
          <w:szCs w:val="20"/>
        </w:rPr>
        <w:t xml:space="preserve"> the teachers reported they now know ‘a lot’ (</w:t>
      </w:r>
      <w:r w:rsidR="00775850" w:rsidRPr="00031068">
        <w:rPr>
          <w:rFonts w:ascii="Arial" w:eastAsia="Calibri" w:hAnsi="Arial" w:cs="Arial"/>
          <w:sz w:val="20"/>
          <w:szCs w:val="20"/>
        </w:rPr>
        <w:t>see Graph 2)</w:t>
      </w:r>
      <w:r w:rsidRPr="00031068">
        <w:rPr>
          <w:rFonts w:ascii="Arial" w:eastAsia="Calibri" w:hAnsi="Arial" w:cs="Arial"/>
          <w:sz w:val="20"/>
          <w:szCs w:val="20"/>
        </w:rPr>
        <w:t xml:space="preserve">. </w:t>
      </w:r>
      <w:r w:rsidR="0056313E">
        <w:rPr>
          <w:rFonts w:ascii="Arial" w:eastAsia="Calibri" w:hAnsi="Arial" w:cs="Arial"/>
          <w:sz w:val="20"/>
          <w:szCs w:val="20"/>
        </w:rPr>
        <w:t xml:space="preserve">The results indicate teachers who attended the session increased their knowledge from ‘a bit’ to ‘a lot’ about youth mental health and suicide prevention. </w:t>
      </w:r>
    </w:p>
    <w:p w:rsidR="0086787E" w:rsidRDefault="0086787E" w:rsidP="00580EB8">
      <w:pPr>
        <w:tabs>
          <w:tab w:val="left" w:pos="2925"/>
        </w:tabs>
        <w:spacing w:line="276" w:lineRule="auto"/>
        <w:rPr>
          <w:rFonts w:ascii="Arial" w:eastAsia="Calibri" w:hAnsi="Arial" w:cs="Arial"/>
          <w:b/>
          <w:i/>
          <w:color w:val="0070C0"/>
          <w:sz w:val="24"/>
          <w:szCs w:val="24"/>
        </w:rPr>
      </w:pPr>
    </w:p>
    <w:p w:rsidR="00976958" w:rsidRDefault="00976958" w:rsidP="00580EB8">
      <w:pPr>
        <w:tabs>
          <w:tab w:val="left" w:pos="2925"/>
        </w:tabs>
        <w:spacing w:line="276" w:lineRule="auto"/>
        <w:rPr>
          <w:rFonts w:ascii="Arial" w:eastAsia="Calibri" w:hAnsi="Arial" w:cs="Arial"/>
          <w:b/>
          <w:i/>
          <w:color w:val="0070C0"/>
          <w:sz w:val="24"/>
          <w:szCs w:val="24"/>
        </w:rPr>
      </w:pPr>
    </w:p>
    <w:p w:rsidR="00086836" w:rsidRPr="00580EB8" w:rsidRDefault="00086836" w:rsidP="00580EB8">
      <w:pPr>
        <w:tabs>
          <w:tab w:val="left" w:pos="2925"/>
        </w:tabs>
        <w:spacing w:line="276" w:lineRule="auto"/>
        <w:rPr>
          <w:rFonts w:eastAsia="Calibri" w:cstheme="minorHAnsi"/>
        </w:rPr>
      </w:pPr>
      <w:r>
        <w:rPr>
          <w:rFonts w:ascii="Arial" w:eastAsia="Calibri" w:hAnsi="Arial" w:cs="Arial"/>
          <w:b/>
          <w:i/>
          <w:color w:val="0070C0"/>
          <w:sz w:val="24"/>
          <w:szCs w:val="24"/>
        </w:rPr>
        <w:t>Section 3- Teachers self-reported change in knowledge</w:t>
      </w:r>
      <w:r w:rsidR="0004365D">
        <w:rPr>
          <w:rFonts w:ascii="Arial" w:eastAsia="Calibri" w:hAnsi="Arial" w:cs="Arial"/>
          <w:b/>
          <w:i/>
          <w:color w:val="0070C0"/>
          <w:sz w:val="24"/>
          <w:szCs w:val="24"/>
        </w:rPr>
        <w:t xml:space="preserve"> </w:t>
      </w:r>
      <w:r>
        <w:rPr>
          <w:rFonts w:ascii="Arial" w:eastAsia="Calibri" w:hAnsi="Arial" w:cs="Arial"/>
          <w:b/>
          <w:i/>
          <w:color w:val="0070C0"/>
          <w:sz w:val="24"/>
          <w:szCs w:val="24"/>
        </w:rPr>
        <w:t>continued</w:t>
      </w:r>
    </w:p>
    <w:p w:rsidR="009034FC" w:rsidRDefault="009034FC"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r>
        <w:rPr>
          <w:rFonts w:ascii="Arial" w:eastAsia="Calibri" w:hAnsi="Arial" w:cs="Arial"/>
          <w:b/>
          <w:i/>
          <w:sz w:val="20"/>
          <w:szCs w:val="20"/>
        </w:rPr>
        <w:t xml:space="preserve">Graph 3. Teachers </w:t>
      </w:r>
      <w:r w:rsidR="00D917B1">
        <w:rPr>
          <w:rFonts w:ascii="Arial" w:eastAsia="Calibri" w:hAnsi="Arial" w:cs="Arial"/>
          <w:b/>
          <w:i/>
          <w:sz w:val="20"/>
          <w:szCs w:val="20"/>
        </w:rPr>
        <w:t>perceptions</w:t>
      </w:r>
      <w:r>
        <w:rPr>
          <w:rFonts w:ascii="Arial" w:eastAsia="Calibri" w:hAnsi="Arial" w:cs="Arial"/>
          <w:b/>
          <w:i/>
          <w:sz w:val="20"/>
          <w:szCs w:val="20"/>
        </w:rPr>
        <w:t xml:space="preserve"> aft</w:t>
      </w:r>
      <w:r w:rsidR="00B76AE7">
        <w:rPr>
          <w:rFonts w:ascii="Arial" w:eastAsia="Calibri" w:hAnsi="Arial" w:cs="Arial"/>
          <w:b/>
          <w:i/>
          <w:sz w:val="20"/>
          <w:szCs w:val="20"/>
        </w:rPr>
        <w:t>er the session. Teachers (n = 242</w:t>
      </w:r>
      <w:r>
        <w:rPr>
          <w:rFonts w:ascii="Arial" w:eastAsia="Calibri" w:hAnsi="Arial" w:cs="Arial"/>
          <w:b/>
          <w:i/>
          <w:sz w:val="20"/>
          <w:szCs w:val="20"/>
        </w:rPr>
        <w:t xml:space="preserve">) were evaluated across </w:t>
      </w:r>
      <w:r w:rsidR="003D6FC0">
        <w:rPr>
          <w:rFonts w:ascii="Arial" w:eastAsia="Calibri" w:hAnsi="Arial" w:cs="Arial"/>
          <w:b/>
          <w:i/>
          <w:sz w:val="20"/>
          <w:szCs w:val="20"/>
        </w:rPr>
        <w:t xml:space="preserve">15 </w:t>
      </w:r>
      <w:r>
        <w:rPr>
          <w:rFonts w:ascii="Arial" w:eastAsia="Calibri" w:hAnsi="Arial" w:cs="Arial"/>
          <w:b/>
          <w:i/>
          <w:sz w:val="20"/>
          <w:szCs w:val="20"/>
        </w:rPr>
        <w:t>participating schools</w:t>
      </w:r>
    </w:p>
    <w:p w:rsidR="00086836" w:rsidRDefault="00086836" w:rsidP="00086836">
      <w:pPr>
        <w:spacing w:line="276" w:lineRule="auto"/>
        <w:rPr>
          <w:rFonts w:ascii="Arial" w:eastAsia="Calibri" w:hAnsi="Arial" w:cs="Arial"/>
          <w:sz w:val="20"/>
          <w:szCs w:val="20"/>
        </w:rPr>
      </w:pPr>
      <w:r>
        <w:rPr>
          <w:noProof/>
          <w:lang w:eastAsia="en-AU"/>
        </w:rPr>
        <mc:AlternateContent>
          <mc:Choice Requires="wps">
            <w:drawing>
              <wp:anchor distT="0" distB="0" distL="114300" distR="114300" simplePos="0" relativeHeight="251668480" behindDoc="0" locked="0" layoutInCell="1" allowOverlap="1" wp14:anchorId="48CF197A" wp14:editId="4C112600">
                <wp:simplePos x="0" y="0"/>
                <wp:positionH relativeFrom="margin">
                  <wp:posOffset>5038725</wp:posOffset>
                </wp:positionH>
                <wp:positionV relativeFrom="paragraph">
                  <wp:posOffset>3208020</wp:posOffset>
                </wp:positionV>
                <wp:extent cx="8953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38125"/>
                        </a:xfrm>
                        <a:prstGeom prst="rect">
                          <a:avLst/>
                        </a:prstGeom>
                        <a:solidFill>
                          <a:srgbClr val="FFFFFF"/>
                        </a:solidFill>
                        <a:ln w="9525">
                          <a:noFill/>
                          <a:miter lim="800000"/>
                          <a:headEnd/>
                          <a:tailEnd/>
                        </a:ln>
                      </wps:spPr>
                      <wps:txbx>
                        <w:txbxContent>
                          <w:p w:rsidR="00086836" w:rsidRDefault="0050388D" w:rsidP="00086836">
                            <w:pPr>
                              <w:pStyle w:val="NormalWeb"/>
                              <w:spacing w:before="0" w:beforeAutospacing="0" w:after="160" w:afterAutospacing="0" w:line="256" w:lineRule="auto"/>
                              <w:rPr>
                                <w:i/>
                                <w:sz w:val="20"/>
                                <w:szCs w:val="20"/>
                              </w:rPr>
                            </w:pPr>
                            <w:r>
                              <w:rPr>
                                <w:rFonts w:ascii="Calibri" w:eastAsia="Calibri" w:hAnsi="Calibri"/>
                                <w:i/>
                                <w:sz w:val="20"/>
                                <w:szCs w:val="20"/>
                              </w:rPr>
                              <w:t>% of teachers</w:t>
                            </w:r>
                            <w:r w:rsidR="00086836">
                              <w:rPr>
                                <w:rFonts w:ascii="Calibri" w:eastAsia="Calibri" w:hAnsi="Calibri"/>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F197A" id="_x0000_s1043" type="#_x0000_t202" style="position:absolute;margin-left:396.75pt;margin-top:252.6pt;width:70.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" stroked="f">
                <v:textbox>
                  <w:txbxContent>
                    <w:p w:rsidR="00086836" w:rsidRDefault="0050388D" w:rsidP="00086836">
                      <w:pPr>
                        <w:pStyle w:val="NormalWeb"/>
                        <w:spacing w:before="0" w:beforeAutospacing="0" w:after="160" w:afterAutospacing="0" w:line="256" w:lineRule="auto"/>
                        <w:rPr>
                          <w:i/>
                          <w:sz w:val="20"/>
                          <w:szCs w:val="20"/>
                        </w:rPr>
                      </w:pPr>
                      <w:r>
                        <w:rPr>
                          <w:rFonts w:ascii="Calibri" w:eastAsia="Calibri" w:hAnsi="Calibri"/>
                          <w:i/>
                          <w:sz w:val="20"/>
                          <w:szCs w:val="20"/>
                        </w:rPr>
                        <w:t>% of teachers</w:t>
                      </w:r>
                      <w:r w:rsidR="00086836">
                        <w:rPr>
                          <w:rFonts w:ascii="Calibri" w:eastAsia="Calibri" w:hAnsi="Calibri"/>
                          <w:i/>
                          <w:sz w:val="20"/>
                          <w:szCs w:val="20"/>
                        </w:rPr>
                        <w:t xml:space="preserve"> </w:t>
                      </w:r>
                    </w:p>
                  </w:txbxContent>
                </v:textbox>
                <w10:wrap anchorx="margin"/>
              </v:shape>
            </w:pict>
          </mc:Fallback>
        </mc:AlternateContent>
      </w:r>
      <w:r w:rsidR="0050388D" w:rsidRPr="0050388D">
        <w:rPr>
          <w:noProof/>
        </w:rPr>
        <w:t xml:space="preserve"> </w:t>
      </w:r>
      <w:r w:rsidR="007753CF">
        <w:rPr>
          <w:noProof/>
          <w:lang w:eastAsia="en-AU"/>
        </w:rPr>
        <w:drawing>
          <wp:inline distT="0" distB="0" distL="0" distR="0" wp14:anchorId="48EBAF2F" wp14:editId="14AC681B">
            <wp:extent cx="5981700" cy="3390900"/>
            <wp:effectExtent l="0" t="0" r="0" b="0"/>
            <wp:docPr id="8" name="Chart 8">
              <a:extLst xmlns:a="http://schemas.openxmlformats.org/drawingml/2006/main">
                <a:ext uri="{FF2B5EF4-FFF2-40B4-BE49-F238E27FC236}">
                  <a16:creationId xmlns:a16="http://schemas.microsoft.com/office/drawing/2014/main" id="{79145664-B117-414B-BB34-AC1FB81BC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6836" w:rsidRDefault="00086836" w:rsidP="00086836">
      <w:pPr>
        <w:spacing w:line="276" w:lineRule="auto"/>
        <w:rPr>
          <w:rFonts w:ascii="Arial" w:eastAsia="Calibri" w:hAnsi="Arial" w:cs="Arial"/>
          <w:sz w:val="20"/>
          <w:szCs w:val="20"/>
        </w:rPr>
      </w:pPr>
    </w:p>
    <w:p w:rsidR="00086836" w:rsidRDefault="00086836" w:rsidP="00086836">
      <w:pPr>
        <w:spacing w:line="276" w:lineRule="auto"/>
        <w:rPr>
          <w:rFonts w:ascii="Arial" w:eastAsia="Calibri" w:hAnsi="Arial" w:cs="Arial"/>
          <w:sz w:val="20"/>
          <w:szCs w:val="20"/>
        </w:rPr>
      </w:pPr>
      <w:r>
        <w:rPr>
          <w:rFonts w:ascii="Arial" w:eastAsia="Calibri" w:hAnsi="Arial" w:cs="Arial"/>
          <w:i/>
          <w:color w:val="7F7F7F" w:themeColor="text1" w:themeTint="80"/>
          <w:sz w:val="24"/>
          <w:szCs w:val="24"/>
        </w:rPr>
        <w:t xml:space="preserve">Discussion </w:t>
      </w:r>
    </w:p>
    <w:p w:rsidR="00086836" w:rsidRPr="00031068" w:rsidRDefault="00086836" w:rsidP="007753CF">
      <w:pPr>
        <w:spacing w:line="276" w:lineRule="auto"/>
        <w:jc w:val="both"/>
        <w:rPr>
          <w:rFonts w:ascii="Arial" w:eastAsia="Calibri" w:hAnsi="Arial" w:cs="Arial"/>
          <w:sz w:val="20"/>
          <w:szCs w:val="20"/>
        </w:rPr>
      </w:pPr>
      <w:r w:rsidRPr="00031068">
        <w:rPr>
          <w:rFonts w:ascii="Arial" w:eastAsia="Calibri" w:hAnsi="Arial" w:cs="Arial"/>
          <w:sz w:val="20"/>
          <w:szCs w:val="20"/>
        </w:rPr>
        <w:t xml:space="preserve">After the session, teachers were asked to respond to the statements contained </w:t>
      </w:r>
      <w:r w:rsidR="00A00A55" w:rsidRPr="00031068">
        <w:rPr>
          <w:rFonts w:ascii="Arial" w:eastAsia="Calibri" w:hAnsi="Arial" w:cs="Arial"/>
          <w:sz w:val="20"/>
          <w:szCs w:val="20"/>
        </w:rPr>
        <w:t xml:space="preserve">in Graph 3. </w:t>
      </w:r>
      <w:r w:rsidRPr="00031068">
        <w:rPr>
          <w:rFonts w:ascii="Arial" w:eastAsia="Calibri" w:hAnsi="Arial" w:cs="Arial"/>
          <w:sz w:val="20"/>
          <w:szCs w:val="20"/>
        </w:rPr>
        <w:t xml:space="preserve"> </w:t>
      </w:r>
      <w:r w:rsidR="00E3047C" w:rsidRPr="00031068">
        <w:rPr>
          <w:rFonts w:ascii="Arial" w:eastAsia="Calibri" w:hAnsi="Arial" w:cs="Arial"/>
          <w:sz w:val="20"/>
          <w:szCs w:val="20"/>
        </w:rPr>
        <w:t>80 (</w:t>
      </w:r>
      <w:r w:rsidR="00E3047C" w:rsidRPr="00031068">
        <w:rPr>
          <w:rFonts w:ascii="Arial" w:eastAsia="Calibri" w:hAnsi="Arial" w:cs="Arial"/>
          <w:b/>
          <w:sz w:val="20"/>
          <w:szCs w:val="20"/>
        </w:rPr>
        <w:t>33</w:t>
      </w:r>
      <w:r w:rsidRPr="00031068">
        <w:rPr>
          <w:rFonts w:ascii="Arial" w:eastAsia="Calibri" w:hAnsi="Arial" w:cs="Arial"/>
          <w:b/>
          <w:sz w:val="20"/>
          <w:szCs w:val="20"/>
        </w:rPr>
        <w:t>%</w:t>
      </w:r>
      <w:r w:rsidR="00E3047C" w:rsidRPr="00031068">
        <w:rPr>
          <w:rFonts w:ascii="Arial" w:eastAsia="Calibri" w:hAnsi="Arial" w:cs="Arial"/>
          <w:b/>
          <w:sz w:val="20"/>
          <w:szCs w:val="20"/>
        </w:rPr>
        <w:t>)</w:t>
      </w:r>
      <w:r w:rsidRPr="00031068">
        <w:rPr>
          <w:rFonts w:ascii="Arial" w:eastAsia="Calibri" w:hAnsi="Arial" w:cs="Arial"/>
          <w:sz w:val="20"/>
          <w:szCs w:val="20"/>
        </w:rPr>
        <w:t xml:space="preserve"> of teachers ‘agree’ and</w:t>
      </w:r>
      <w:r w:rsidR="00E3047C" w:rsidRPr="00031068">
        <w:rPr>
          <w:rFonts w:ascii="Arial" w:eastAsia="Calibri" w:hAnsi="Arial" w:cs="Arial"/>
          <w:sz w:val="20"/>
          <w:szCs w:val="20"/>
        </w:rPr>
        <w:t xml:space="preserve"> 165 (</w:t>
      </w:r>
      <w:r w:rsidR="009034FC" w:rsidRPr="00031068">
        <w:rPr>
          <w:rFonts w:ascii="Arial" w:eastAsia="Calibri" w:hAnsi="Arial" w:cs="Arial"/>
          <w:b/>
          <w:sz w:val="20"/>
          <w:szCs w:val="20"/>
        </w:rPr>
        <w:t>67</w:t>
      </w:r>
      <w:r w:rsidRPr="00031068">
        <w:rPr>
          <w:rFonts w:ascii="Arial" w:eastAsia="Calibri" w:hAnsi="Arial" w:cs="Arial"/>
          <w:b/>
          <w:sz w:val="20"/>
          <w:szCs w:val="20"/>
        </w:rPr>
        <w:t>%</w:t>
      </w:r>
      <w:r w:rsidR="00E3047C" w:rsidRPr="00031068">
        <w:rPr>
          <w:rFonts w:ascii="Arial" w:eastAsia="Calibri" w:hAnsi="Arial" w:cs="Arial"/>
          <w:b/>
          <w:sz w:val="20"/>
          <w:szCs w:val="20"/>
        </w:rPr>
        <w:t>)</w:t>
      </w:r>
      <w:r w:rsidRPr="00031068">
        <w:rPr>
          <w:rFonts w:ascii="Arial" w:eastAsia="Calibri" w:hAnsi="Arial" w:cs="Arial"/>
          <w:sz w:val="20"/>
          <w:szCs w:val="20"/>
        </w:rPr>
        <w:t xml:space="preserve"> of teachers ‘strongly agree’ in rela</w:t>
      </w:r>
      <w:r w:rsidR="00696F12" w:rsidRPr="00031068">
        <w:rPr>
          <w:rFonts w:ascii="Arial" w:eastAsia="Calibri" w:hAnsi="Arial" w:cs="Arial"/>
          <w:sz w:val="20"/>
          <w:szCs w:val="20"/>
        </w:rPr>
        <w:t>tion to all the above statements</w:t>
      </w:r>
      <w:r w:rsidRPr="00031068">
        <w:rPr>
          <w:rFonts w:ascii="Arial" w:eastAsia="Calibri" w:hAnsi="Arial" w:cs="Arial"/>
          <w:sz w:val="20"/>
          <w:szCs w:val="20"/>
        </w:rPr>
        <w:t xml:space="preserve">.  </w:t>
      </w:r>
      <w:r w:rsidR="00696F12" w:rsidRPr="00031068">
        <w:rPr>
          <w:rFonts w:ascii="Arial" w:eastAsia="Calibri" w:hAnsi="Arial" w:cs="Arial"/>
          <w:sz w:val="20"/>
          <w:szCs w:val="20"/>
        </w:rPr>
        <w:t xml:space="preserve">Out of 242 teachers, </w:t>
      </w:r>
      <w:r w:rsidR="00E3047C" w:rsidRPr="00031068">
        <w:rPr>
          <w:rFonts w:ascii="Arial" w:eastAsia="Calibri" w:hAnsi="Arial" w:cs="Arial"/>
          <w:sz w:val="20"/>
          <w:szCs w:val="20"/>
        </w:rPr>
        <w:t>206 (</w:t>
      </w:r>
      <w:r w:rsidR="00E3047C" w:rsidRPr="00031068">
        <w:rPr>
          <w:rFonts w:ascii="Arial" w:eastAsia="Calibri" w:hAnsi="Arial" w:cs="Arial"/>
          <w:b/>
          <w:sz w:val="20"/>
          <w:szCs w:val="20"/>
        </w:rPr>
        <w:t>85</w:t>
      </w:r>
      <w:r w:rsidRPr="00031068">
        <w:rPr>
          <w:rFonts w:ascii="Arial" w:eastAsia="Calibri" w:hAnsi="Arial" w:cs="Arial"/>
          <w:b/>
          <w:sz w:val="20"/>
          <w:szCs w:val="20"/>
        </w:rPr>
        <w:t>%</w:t>
      </w:r>
      <w:r w:rsidR="00E3047C" w:rsidRPr="00031068">
        <w:rPr>
          <w:rFonts w:ascii="Arial" w:eastAsia="Calibri" w:hAnsi="Arial" w:cs="Arial"/>
          <w:b/>
          <w:sz w:val="20"/>
          <w:szCs w:val="20"/>
        </w:rPr>
        <w:t>)</w:t>
      </w:r>
      <w:r w:rsidRPr="00031068">
        <w:rPr>
          <w:rFonts w:ascii="Arial" w:eastAsia="Calibri" w:hAnsi="Arial" w:cs="Arial"/>
          <w:sz w:val="20"/>
          <w:szCs w:val="20"/>
        </w:rPr>
        <w:t xml:space="preserve"> of teachers ‘strongly agree’ that this is appropriate information for young people to know.  After the session, only </w:t>
      </w:r>
      <w:r w:rsidR="00B042AC" w:rsidRPr="00031068">
        <w:rPr>
          <w:rFonts w:ascii="Arial" w:eastAsia="Calibri" w:hAnsi="Arial" w:cs="Arial"/>
          <w:sz w:val="20"/>
          <w:szCs w:val="20"/>
        </w:rPr>
        <w:t>seven</w:t>
      </w:r>
      <w:r w:rsidR="00E3047C" w:rsidRPr="00031068">
        <w:rPr>
          <w:rFonts w:ascii="Arial" w:eastAsia="Calibri" w:hAnsi="Arial" w:cs="Arial"/>
          <w:sz w:val="20"/>
          <w:szCs w:val="20"/>
        </w:rPr>
        <w:t xml:space="preserve"> (</w:t>
      </w:r>
      <w:r w:rsidR="00E3047C" w:rsidRPr="00031068">
        <w:rPr>
          <w:rFonts w:ascii="Arial" w:eastAsia="Calibri" w:hAnsi="Arial" w:cs="Arial"/>
          <w:b/>
          <w:sz w:val="20"/>
          <w:szCs w:val="20"/>
        </w:rPr>
        <w:t>3</w:t>
      </w:r>
      <w:r w:rsidRPr="00031068">
        <w:rPr>
          <w:rFonts w:ascii="Arial" w:eastAsia="Calibri" w:hAnsi="Arial" w:cs="Arial"/>
          <w:b/>
          <w:sz w:val="20"/>
          <w:szCs w:val="20"/>
        </w:rPr>
        <w:t>%</w:t>
      </w:r>
      <w:r w:rsidR="00E3047C" w:rsidRPr="00031068">
        <w:rPr>
          <w:rFonts w:ascii="Arial" w:eastAsia="Calibri" w:hAnsi="Arial" w:cs="Arial"/>
          <w:b/>
          <w:sz w:val="20"/>
          <w:szCs w:val="20"/>
        </w:rPr>
        <w:t>)</w:t>
      </w:r>
      <w:r w:rsidRPr="00031068">
        <w:rPr>
          <w:rFonts w:ascii="Arial" w:eastAsia="Calibri" w:hAnsi="Arial" w:cs="Arial"/>
          <w:sz w:val="20"/>
          <w:szCs w:val="20"/>
        </w:rPr>
        <w:t xml:space="preserve"> of teachers</w:t>
      </w:r>
      <w:r w:rsidR="00AD7EE7">
        <w:rPr>
          <w:rFonts w:ascii="Arial" w:eastAsia="Calibri" w:hAnsi="Arial" w:cs="Arial"/>
          <w:sz w:val="20"/>
          <w:szCs w:val="20"/>
        </w:rPr>
        <w:t xml:space="preserve"> indicated they</w:t>
      </w:r>
      <w:r w:rsidRPr="00031068">
        <w:rPr>
          <w:rFonts w:ascii="Arial" w:eastAsia="Calibri" w:hAnsi="Arial" w:cs="Arial"/>
          <w:sz w:val="20"/>
          <w:szCs w:val="20"/>
        </w:rPr>
        <w:t xml:space="preserve"> ‘disagree</w:t>
      </w:r>
      <w:r w:rsidR="00AD7EE7">
        <w:rPr>
          <w:rFonts w:ascii="Arial" w:eastAsia="Calibri" w:hAnsi="Arial" w:cs="Arial"/>
          <w:sz w:val="20"/>
          <w:szCs w:val="20"/>
        </w:rPr>
        <w:t>d</w:t>
      </w:r>
      <w:r w:rsidRPr="00031068">
        <w:rPr>
          <w:rFonts w:ascii="Arial" w:eastAsia="Calibri" w:hAnsi="Arial" w:cs="Arial"/>
          <w:sz w:val="20"/>
          <w:szCs w:val="20"/>
        </w:rPr>
        <w:t>’ to feeling more confident in their ability to support young people with their mental health, and</w:t>
      </w:r>
      <w:r w:rsidR="00B042AC" w:rsidRPr="00031068">
        <w:rPr>
          <w:rFonts w:ascii="Arial" w:eastAsia="Calibri" w:hAnsi="Arial" w:cs="Arial"/>
          <w:sz w:val="20"/>
          <w:szCs w:val="20"/>
        </w:rPr>
        <w:t xml:space="preserve"> one</w:t>
      </w:r>
      <w:r w:rsidRPr="00031068">
        <w:rPr>
          <w:rFonts w:ascii="Arial" w:eastAsia="Calibri" w:hAnsi="Arial" w:cs="Arial"/>
          <w:sz w:val="20"/>
          <w:szCs w:val="20"/>
        </w:rPr>
        <w:t xml:space="preserve"> </w:t>
      </w:r>
      <w:r w:rsidR="00E3047C" w:rsidRPr="00031068">
        <w:rPr>
          <w:rFonts w:ascii="Arial" w:eastAsia="Calibri" w:hAnsi="Arial" w:cs="Arial"/>
          <w:sz w:val="20"/>
          <w:szCs w:val="20"/>
        </w:rPr>
        <w:t>(</w:t>
      </w:r>
      <w:r w:rsidR="00E3047C" w:rsidRPr="00031068">
        <w:rPr>
          <w:rFonts w:ascii="Arial" w:eastAsia="Calibri" w:hAnsi="Arial" w:cs="Arial"/>
          <w:b/>
          <w:sz w:val="20"/>
          <w:szCs w:val="20"/>
        </w:rPr>
        <w:t>0.4</w:t>
      </w:r>
      <w:r w:rsidR="001D56A5" w:rsidRPr="00031068">
        <w:rPr>
          <w:rFonts w:ascii="Arial" w:eastAsia="Calibri" w:hAnsi="Arial" w:cs="Arial"/>
          <w:b/>
          <w:sz w:val="20"/>
          <w:szCs w:val="20"/>
        </w:rPr>
        <w:t>%)</w:t>
      </w:r>
      <w:r w:rsidR="001D56A5" w:rsidRPr="00031068">
        <w:rPr>
          <w:rFonts w:ascii="Arial" w:eastAsia="Calibri" w:hAnsi="Arial" w:cs="Arial"/>
          <w:sz w:val="20"/>
          <w:szCs w:val="20"/>
        </w:rPr>
        <w:t xml:space="preserve"> teacher</w:t>
      </w:r>
      <w:r w:rsidRPr="00031068">
        <w:rPr>
          <w:rFonts w:ascii="Arial" w:eastAsia="Calibri" w:hAnsi="Arial" w:cs="Arial"/>
          <w:sz w:val="20"/>
          <w:szCs w:val="20"/>
        </w:rPr>
        <w:t xml:space="preserve"> ‘disagree</w:t>
      </w:r>
      <w:r w:rsidR="00E3047C" w:rsidRPr="00031068">
        <w:rPr>
          <w:rFonts w:ascii="Arial" w:eastAsia="Calibri" w:hAnsi="Arial" w:cs="Arial"/>
          <w:sz w:val="20"/>
          <w:szCs w:val="20"/>
        </w:rPr>
        <w:t>d</w:t>
      </w:r>
      <w:r w:rsidRPr="00031068">
        <w:rPr>
          <w:rFonts w:ascii="Arial" w:eastAsia="Calibri" w:hAnsi="Arial" w:cs="Arial"/>
          <w:sz w:val="20"/>
          <w:szCs w:val="20"/>
        </w:rPr>
        <w:t xml:space="preserve">’ to feeling more confident to promote positive youth mental </w:t>
      </w:r>
      <w:r w:rsidR="00696F12" w:rsidRPr="00031068">
        <w:rPr>
          <w:rFonts w:ascii="Arial" w:eastAsia="Calibri" w:hAnsi="Arial" w:cs="Arial"/>
          <w:sz w:val="20"/>
          <w:szCs w:val="20"/>
        </w:rPr>
        <w:t>health.</w:t>
      </w:r>
      <w:r w:rsidRPr="00031068">
        <w:rPr>
          <w:rFonts w:ascii="Arial" w:eastAsia="Calibri" w:hAnsi="Arial" w:cs="Arial"/>
          <w:sz w:val="20"/>
          <w:szCs w:val="20"/>
        </w:rPr>
        <w:t xml:space="preserve"> </w:t>
      </w:r>
      <w:r w:rsidR="006A76C1" w:rsidRPr="00031068">
        <w:rPr>
          <w:rFonts w:ascii="Arial" w:eastAsia="Calibri" w:hAnsi="Arial" w:cs="Arial"/>
          <w:sz w:val="20"/>
          <w:szCs w:val="20"/>
        </w:rPr>
        <w:t xml:space="preserve"> These results </w:t>
      </w:r>
      <w:r w:rsidR="00696F12" w:rsidRPr="00031068">
        <w:rPr>
          <w:rFonts w:ascii="Arial" w:eastAsia="Calibri" w:hAnsi="Arial" w:cs="Arial"/>
          <w:sz w:val="20"/>
          <w:szCs w:val="20"/>
        </w:rPr>
        <w:t>suggest</w:t>
      </w:r>
      <w:r w:rsidR="006A76C1" w:rsidRPr="00031068">
        <w:rPr>
          <w:rFonts w:ascii="Arial" w:eastAsia="Calibri" w:hAnsi="Arial" w:cs="Arial"/>
          <w:sz w:val="20"/>
          <w:szCs w:val="20"/>
        </w:rPr>
        <w:t xml:space="preserve"> the teachers are increasing their own knowledge about youth mental health and suicide prevention t</w:t>
      </w:r>
      <w:r w:rsidR="00CD1ACF" w:rsidRPr="00031068">
        <w:rPr>
          <w:rFonts w:ascii="Arial" w:eastAsia="Calibri" w:hAnsi="Arial" w:cs="Arial"/>
          <w:sz w:val="20"/>
          <w:szCs w:val="20"/>
        </w:rPr>
        <w:t>hrough the Stray ChatTY School P</w:t>
      </w:r>
      <w:r w:rsidR="00A25B03">
        <w:rPr>
          <w:rFonts w:ascii="Arial" w:eastAsia="Calibri" w:hAnsi="Arial" w:cs="Arial"/>
          <w:sz w:val="20"/>
          <w:szCs w:val="20"/>
        </w:rPr>
        <w:t xml:space="preserve">rogram, and believe it is important information for young people to know. </w:t>
      </w:r>
      <w:r w:rsidR="006A76C1" w:rsidRPr="00031068">
        <w:rPr>
          <w:rFonts w:ascii="Arial" w:eastAsia="Calibri" w:hAnsi="Arial" w:cs="Arial"/>
          <w:sz w:val="20"/>
          <w:szCs w:val="20"/>
        </w:rPr>
        <w:t xml:space="preserve">  </w:t>
      </w:r>
    </w:p>
    <w:p w:rsidR="00086836" w:rsidRDefault="00086836" w:rsidP="00086836">
      <w:pPr>
        <w:spacing w:line="276" w:lineRule="auto"/>
        <w:rPr>
          <w:rFonts w:ascii="Arial" w:eastAsia="Calibri" w:hAnsi="Arial" w:cs="Arial"/>
          <w:sz w:val="20"/>
          <w:szCs w:val="20"/>
        </w:rPr>
      </w:pPr>
    </w:p>
    <w:p w:rsidR="00086836" w:rsidRDefault="00086836" w:rsidP="00086836">
      <w:pPr>
        <w:spacing w:line="276" w:lineRule="auto"/>
        <w:rPr>
          <w:rFonts w:ascii="Arial" w:eastAsia="Calibri" w:hAnsi="Arial" w:cs="Arial"/>
          <w:sz w:val="20"/>
          <w:szCs w:val="20"/>
        </w:rPr>
      </w:pPr>
    </w:p>
    <w:p w:rsidR="00086836" w:rsidRDefault="00086836" w:rsidP="00086836">
      <w:pPr>
        <w:spacing w:line="276" w:lineRule="auto"/>
        <w:rPr>
          <w:rFonts w:ascii="Arial" w:eastAsia="Calibri" w:hAnsi="Arial" w:cs="Arial"/>
          <w:sz w:val="20"/>
          <w:szCs w:val="20"/>
        </w:rPr>
      </w:pPr>
    </w:p>
    <w:p w:rsidR="00DC1412" w:rsidRDefault="00DC1412" w:rsidP="00086836">
      <w:pPr>
        <w:spacing w:line="276" w:lineRule="auto"/>
        <w:rPr>
          <w:rFonts w:ascii="Arial" w:eastAsia="Calibri" w:hAnsi="Arial" w:cs="Arial"/>
          <w:sz w:val="20"/>
          <w:szCs w:val="20"/>
        </w:rPr>
      </w:pPr>
    </w:p>
    <w:p w:rsidR="00976958" w:rsidRDefault="00976958" w:rsidP="00086836">
      <w:pPr>
        <w:spacing w:line="276" w:lineRule="auto"/>
        <w:rPr>
          <w:rFonts w:ascii="Arial" w:eastAsia="Calibri" w:hAnsi="Arial" w:cs="Arial"/>
          <w:sz w:val="20"/>
          <w:szCs w:val="20"/>
        </w:rPr>
      </w:pPr>
    </w:p>
    <w:p w:rsidR="00976958" w:rsidRDefault="00976958" w:rsidP="00086836">
      <w:pPr>
        <w:spacing w:line="276" w:lineRule="auto"/>
        <w:rPr>
          <w:rFonts w:ascii="Arial" w:eastAsia="Calibri" w:hAnsi="Arial" w:cs="Arial"/>
          <w:sz w:val="20"/>
          <w:szCs w:val="20"/>
        </w:rPr>
      </w:pPr>
    </w:p>
    <w:p w:rsidR="00031068" w:rsidRDefault="00031068" w:rsidP="00086836">
      <w:pPr>
        <w:spacing w:line="276" w:lineRule="auto"/>
        <w:rPr>
          <w:rFonts w:ascii="Arial" w:eastAsia="Calibri" w:hAnsi="Arial" w:cs="Arial"/>
          <w:b/>
          <w:i/>
          <w:color w:val="0070C0"/>
          <w:sz w:val="24"/>
          <w:szCs w:val="24"/>
        </w:rPr>
      </w:pPr>
    </w:p>
    <w:p w:rsidR="00086836" w:rsidRDefault="00086836" w:rsidP="00086836">
      <w:pPr>
        <w:spacing w:line="276" w:lineRule="auto"/>
        <w:rPr>
          <w:rFonts w:ascii="Times New Roman" w:eastAsia="Calibri" w:hAnsi="Times New Roman" w:cs="Times New Roman"/>
          <w:b/>
          <w:i/>
          <w:sz w:val="24"/>
          <w:szCs w:val="24"/>
        </w:rPr>
      </w:pPr>
      <w:r>
        <w:rPr>
          <w:rFonts w:ascii="Arial" w:eastAsia="Calibri" w:hAnsi="Arial" w:cs="Arial"/>
          <w:b/>
          <w:i/>
          <w:color w:val="0070C0"/>
          <w:sz w:val="24"/>
          <w:szCs w:val="24"/>
        </w:rPr>
        <w:t>Section 4- Parents self-reported change in knowledge</w:t>
      </w:r>
    </w:p>
    <w:p w:rsidR="00086836" w:rsidRDefault="00086836" w:rsidP="00086836">
      <w:pPr>
        <w:spacing w:line="276" w:lineRule="auto"/>
        <w:jc w:val="both"/>
        <w:rPr>
          <w:rFonts w:ascii="Times New Roman" w:eastAsia="Calibri" w:hAnsi="Times New Roman" w:cs="Times New Roman"/>
          <w:b/>
          <w:i/>
          <w:sz w:val="24"/>
          <w:szCs w:val="24"/>
        </w:rPr>
      </w:pPr>
      <w:r>
        <w:rPr>
          <w:rFonts w:ascii="Arial" w:eastAsia="Calibri" w:hAnsi="Arial" w:cs="Arial"/>
          <w:sz w:val="20"/>
          <w:szCs w:val="20"/>
        </w:rPr>
        <w:lastRenderedPageBreak/>
        <w:t xml:space="preserve">Amongst the </w:t>
      </w:r>
      <w:r w:rsidR="00B05522">
        <w:rPr>
          <w:rFonts w:ascii="Arial" w:eastAsia="Calibri" w:hAnsi="Arial" w:cs="Arial"/>
          <w:sz w:val="20"/>
          <w:szCs w:val="20"/>
        </w:rPr>
        <w:t>14</w:t>
      </w:r>
      <w:r w:rsidR="00510217">
        <w:rPr>
          <w:rFonts w:ascii="Arial" w:eastAsia="Calibri" w:hAnsi="Arial" w:cs="Arial"/>
          <w:sz w:val="20"/>
          <w:szCs w:val="20"/>
        </w:rPr>
        <w:t xml:space="preserve"> participating schools, 23</w:t>
      </w:r>
      <w:r>
        <w:rPr>
          <w:rFonts w:ascii="Arial" w:eastAsia="Calibri" w:hAnsi="Arial" w:cs="Arial"/>
          <w:sz w:val="20"/>
          <w:szCs w:val="20"/>
        </w:rPr>
        <w:t xml:space="preserve"> pare</w:t>
      </w:r>
      <w:r w:rsidR="00510217">
        <w:rPr>
          <w:rFonts w:ascii="Arial" w:eastAsia="Calibri" w:hAnsi="Arial" w:cs="Arial"/>
          <w:sz w:val="20"/>
          <w:szCs w:val="20"/>
        </w:rPr>
        <w:t>nts attended the parent session</w:t>
      </w:r>
      <w:r>
        <w:rPr>
          <w:rFonts w:ascii="Arial" w:eastAsia="Calibri" w:hAnsi="Arial" w:cs="Arial"/>
          <w:sz w:val="20"/>
          <w:szCs w:val="20"/>
        </w:rPr>
        <w:t>,</w:t>
      </w:r>
      <w:r w:rsidR="00510217">
        <w:rPr>
          <w:rFonts w:ascii="Arial" w:eastAsia="Calibri" w:hAnsi="Arial" w:cs="Arial"/>
          <w:sz w:val="20"/>
          <w:szCs w:val="20"/>
        </w:rPr>
        <w:t xml:space="preserve"> </w:t>
      </w:r>
      <w:r w:rsidR="00B05522">
        <w:rPr>
          <w:rFonts w:ascii="Arial" w:eastAsia="Calibri" w:hAnsi="Arial" w:cs="Arial"/>
          <w:sz w:val="20"/>
          <w:szCs w:val="20"/>
        </w:rPr>
        <w:t xml:space="preserve">as well as, </w:t>
      </w:r>
      <w:r w:rsidR="00510217">
        <w:rPr>
          <w:rFonts w:ascii="Arial" w:eastAsia="Calibri" w:hAnsi="Arial" w:cs="Arial"/>
          <w:sz w:val="20"/>
          <w:szCs w:val="20"/>
        </w:rPr>
        <w:t xml:space="preserve">1 teacher </w:t>
      </w:r>
      <w:r w:rsidR="003F4303">
        <w:rPr>
          <w:rFonts w:ascii="Arial" w:eastAsia="Calibri" w:hAnsi="Arial" w:cs="Arial"/>
          <w:sz w:val="20"/>
          <w:szCs w:val="20"/>
        </w:rPr>
        <w:t>aid, 1</w:t>
      </w:r>
      <w:r w:rsidR="00510217">
        <w:rPr>
          <w:rFonts w:ascii="Arial" w:eastAsia="Calibri" w:hAnsi="Arial" w:cs="Arial"/>
          <w:sz w:val="20"/>
          <w:szCs w:val="20"/>
        </w:rPr>
        <w:t xml:space="preserve"> </w:t>
      </w:r>
      <w:r w:rsidR="00461C77">
        <w:rPr>
          <w:rFonts w:ascii="Arial" w:eastAsia="Calibri" w:hAnsi="Arial" w:cs="Arial"/>
          <w:sz w:val="20"/>
          <w:szCs w:val="20"/>
        </w:rPr>
        <w:t>police o</w:t>
      </w:r>
      <w:r>
        <w:rPr>
          <w:rFonts w:ascii="Arial" w:eastAsia="Calibri" w:hAnsi="Arial" w:cs="Arial"/>
          <w:sz w:val="20"/>
          <w:szCs w:val="20"/>
        </w:rPr>
        <w:t xml:space="preserve">fficer and </w:t>
      </w:r>
      <w:r w:rsidR="00510217">
        <w:rPr>
          <w:rFonts w:ascii="Arial" w:eastAsia="Calibri" w:hAnsi="Arial" w:cs="Arial"/>
          <w:sz w:val="20"/>
          <w:szCs w:val="20"/>
        </w:rPr>
        <w:t>1</w:t>
      </w:r>
      <w:r w:rsidR="00461C77">
        <w:rPr>
          <w:rFonts w:ascii="Arial" w:eastAsia="Calibri" w:hAnsi="Arial" w:cs="Arial"/>
          <w:sz w:val="20"/>
          <w:szCs w:val="20"/>
        </w:rPr>
        <w:t xml:space="preserve"> university s</w:t>
      </w:r>
      <w:r>
        <w:rPr>
          <w:rFonts w:ascii="Arial" w:eastAsia="Calibri" w:hAnsi="Arial" w:cs="Arial"/>
          <w:sz w:val="20"/>
          <w:szCs w:val="20"/>
        </w:rPr>
        <w:t xml:space="preserve">tudent. The diversity of participants is due to St Helens High School </w:t>
      </w:r>
      <w:r w:rsidR="00510217">
        <w:rPr>
          <w:rFonts w:ascii="Arial" w:eastAsia="Calibri" w:hAnsi="Arial" w:cs="Arial"/>
          <w:sz w:val="20"/>
          <w:szCs w:val="20"/>
        </w:rPr>
        <w:t xml:space="preserve">and Bothwell District High School </w:t>
      </w:r>
      <w:r>
        <w:rPr>
          <w:rFonts w:ascii="Arial" w:eastAsia="Calibri" w:hAnsi="Arial" w:cs="Arial"/>
          <w:sz w:val="20"/>
          <w:szCs w:val="20"/>
        </w:rPr>
        <w:t xml:space="preserve">opening the parent session to the broader community. </w:t>
      </w:r>
    </w:p>
    <w:p w:rsidR="00086836" w:rsidRDefault="00086836" w:rsidP="00086836">
      <w:pPr>
        <w:spacing w:line="276" w:lineRule="auto"/>
        <w:rPr>
          <w:rFonts w:ascii="Arial" w:eastAsia="Calibri" w:hAnsi="Arial" w:cs="Arial"/>
          <w:b/>
          <w:i/>
          <w:sz w:val="20"/>
          <w:szCs w:val="20"/>
        </w:rPr>
      </w:pPr>
      <w:r>
        <w:rPr>
          <w:rFonts w:ascii="Arial" w:eastAsia="Calibri" w:hAnsi="Arial" w:cs="Arial"/>
          <w:b/>
          <w:i/>
          <w:sz w:val="20"/>
          <w:szCs w:val="20"/>
        </w:rPr>
        <w:t>Graph 1. Parents self-reported knowledge bef</w:t>
      </w:r>
      <w:r w:rsidR="00332B24">
        <w:rPr>
          <w:rFonts w:ascii="Arial" w:eastAsia="Calibri" w:hAnsi="Arial" w:cs="Arial"/>
          <w:b/>
          <w:i/>
          <w:sz w:val="20"/>
          <w:szCs w:val="20"/>
        </w:rPr>
        <w:t>ore the session. Parents (n = 26) were evaluated across 1</w:t>
      </w:r>
      <w:r w:rsidR="003D6FC0">
        <w:rPr>
          <w:rFonts w:ascii="Arial" w:eastAsia="Calibri" w:hAnsi="Arial" w:cs="Arial"/>
          <w:b/>
          <w:i/>
          <w:sz w:val="20"/>
          <w:szCs w:val="20"/>
        </w:rPr>
        <w:t>5</w:t>
      </w:r>
      <w:r>
        <w:rPr>
          <w:rFonts w:ascii="Arial" w:eastAsia="Calibri" w:hAnsi="Arial" w:cs="Arial"/>
          <w:b/>
          <w:i/>
          <w:sz w:val="20"/>
          <w:szCs w:val="20"/>
        </w:rPr>
        <w:t xml:space="preserve"> participating schools</w:t>
      </w:r>
    </w:p>
    <w:p w:rsidR="00086836" w:rsidRDefault="00B72E97" w:rsidP="00086836">
      <w:pPr>
        <w:tabs>
          <w:tab w:val="left" w:pos="2415"/>
        </w:tabs>
        <w:spacing w:line="276" w:lineRule="auto"/>
        <w:rPr>
          <w:rFonts w:ascii="Arial" w:eastAsia="Calibri" w:hAnsi="Arial" w:cs="Arial"/>
          <w:sz w:val="20"/>
          <w:szCs w:val="20"/>
        </w:rPr>
      </w:pPr>
      <w:r>
        <w:rPr>
          <w:noProof/>
          <w:lang w:eastAsia="en-AU"/>
        </w:rPr>
        <w:drawing>
          <wp:inline distT="0" distB="0" distL="0" distR="0" wp14:anchorId="352298F8" wp14:editId="0B532EAD">
            <wp:extent cx="5534025" cy="2276475"/>
            <wp:effectExtent l="0" t="0" r="9525" b="9525"/>
            <wp:docPr id="9" name="Chart 9">
              <a:extLst xmlns:a="http://schemas.openxmlformats.org/drawingml/2006/main">
                <a:ext uri="{FF2B5EF4-FFF2-40B4-BE49-F238E27FC236}">
                  <a16:creationId xmlns:a16="http://schemas.microsoft.com/office/drawing/2014/main" id="{9CBA4136-4D78-4CEE-915F-154D43D72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1068" w:rsidRDefault="00031068" w:rsidP="00194AA5">
      <w:pPr>
        <w:tabs>
          <w:tab w:val="left" w:pos="2415"/>
        </w:tabs>
        <w:spacing w:line="276" w:lineRule="auto"/>
        <w:rPr>
          <w:rFonts w:ascii="Arial" w:eastAsia="Calibri" w:hAnsi="Arial" w:cs="Arial"/>
          <w:b/>
          <w:i/>
          <w:sz w:val="20"/>
          <w:szCs w:val="20"/>
        </w:rPr>
      </w:pPr>
    </w:p>
    <w:p w:rsidR="00086836" w:rsidRDefault="00086836" w:rsidP="00194AA5">
      <w:pPr>
        <w:tabs>
          <w:tab w:val="left" w:pos="2415"/>
        </w:tabs>
        <w:spacing w:line="276" w:lineRule="auto"/>
        <w:rPr>
          <w:noProof/>
        </w:rPr>
      </w:pPr>
      <w:r>
        <w:rPr>
          <w:rFonts w:ascii="Arial" w:eastAsia="Calibri" w:hAnsi="Arial" w:cs="Arial"/>
          <w:b/>
          <w:i/>
          <w:sz w:val="20"/>
          <w:szCs w:val="20"/>
        </w:rPr>
        <w:t>Graph 2. Parents self-reported knowledge af</w:t>
      </w:r>
      <w:r w:rsidR="00332B24">
        <w:rPr>
          <w:rFonts w:ascii="Arial" w:eastAsia="Calibri" w:hAnsi="Arial" w:cs="Arial"/>
          <w:b/>
          <w:i/>
          <w:sz w:val="20"/>
          <w:szCs w:val="20"/>
        </w:rPr>
        <w:t>ter the session. Parents (n = 26</w:t>
      </w:r>
      <w:r>
        <w:rPr>
          <w:rFonts w:ascii="Arial" w:eastAsia="Calibri" w:hAnsi="Arial" w:cs="Arial"/>
          <w:b/>
          <w:i/>
          <w:sz w:val="20"/>
          <w:szCs w:val="20"/>
        </w:rPr>
        <w:t xml:space="preserve">) were evaluated across </w:t>
      </w:r>
      <w:r w:rsidR="003D6FC0">
        <w:rPr>
          <w:rFonts w:ascii="Arial" w:eastAsia="Calibri" w:hAnsi="Arial" w:cs="Arial"/>
          <w:b/>
          <w:i/>
          <w:sz w:val="20"/>
          <w:szCs w:val="20"/>
        </w:rPr>
        <w:t>15</w:t>
      </w:r>
      <w:r>
        <w:rPr>
          <w:rFonts w:ascii="Arial" w:eastAsia="Calibri" w:hAnsi="Arial" w:cs="Arial"/>
          <w:b/>
          <w:i/>
          <w:sz w:val="20"/>
          <w:szCs w:val="20"/>
        </w:rPr>
        <w:t xml:space="preserve"> participating schools</w:t>
      </w:r>
      <w:r w:rsidR="00B72E97" w:rsidRPr="00B72E97">
        <w:rPr>
          <w:noProof/>
        </w:rPr>
        <w:t xml:space="preserve"> </w:t>
      </w:r>
    </w:p>
    <w:p w:rsidR="00B72E97" w:rsidRDefault="007A4F94" w:rsidP="00194AA5">
      <w:pPr>
        <w:tabs>
          <w:tab w:val="left" w:pos="2415"/>
        </w:tabs>
        <w:spacing w:line="276" w:lineRule="auto"/>
        <w:rPr>
          <w:rFonts w:ascii="Arial" w:eastAsia="Calibri" w:hAnsi="Arial" w:cs="Arial"/>
          <w:sz w:val="20"/>
          <w:szCs w:val="20"/>
        </w:rPr>
      </w:pPr>
      <w:r>
        <w:rPr>
          <w:noProof/>
          <w:lang w:eastAsia="en-AU"/>
        </w:rPr>
        <w:drawing>
          <wp:inline distT="0" distB="0" distL="0" distR="0" wp14:anchorId="11324864" wp14:editId="510FD7E1">
            <wp:extent cx="5534025" cy="2228850"/>
            <wp:effectExtent l="0" t="0" r="9525" b="0"/>
            <wp:docPr id="14" name="Chart 14">
              <a:extLst xmlns:a="http://schemas.openxmlformats.org/drawingml/2006/main">
                <a:ext uri="{FF2B5EF4-FFF2-40B4-BE49-F238E27FC236}">
                  <a16:creationId xmlns:a16="http://schemas.microsoft.com/office/drawing/2014/main" id="{D11D4071-9C74-4969-9B82-15D0BC9E9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6836" w:rsidRDefault="00086836" w:rsidP="00086836">
      <w:pPr>
        <w:tabs>
          <w:tab w:val="left" w:pos="2415"/>
        </w:tabs>
        <w:spacing w:line="276" w:lineRule="auto"/>
        <w:rPr>
          <w:rFonts w:ascii="Arial" w:eastAsia="Calibri" w:hAnsi="Arial" w:cs="Arial"/>
          <w:color w:val="7F7F7F" w:themeColor="text1" w:themeTint="80"/>
          <w:sz w:val="24"/>
          <w:szCs w:val="24"/>
        </w:rPr>
      </w:pPr>
      <w:r>
        <w:rPr>
          <w:rFonts w:ascii="Arial" w:eastAsia="Calibri" w:hAnsi="Arial" w:cs="Arial"/>
          <w:color w:val="7F7F7F" w:themeColor="text1" w:themeTint="80"/>
          <w:sz w:val="24"/>
          <w:szCs w:val="24"/>
        </w:rPr>
        <w:t>Discussion</w:t>
      </w:r>
    </w:p>
    <w:p w:rsidR="00B05522" w:rsidRDefault="00086836" w:rsidP="00B05522">
      <w:pPr>
        <w:tabs>
          <w:tab w:val="left" w:pos="2415"/>
        </w:tabs>
        <w:spacing w:line="276" w:lineRule="auto"/>
        <w:jc w:val="both"/>
        <w:rPr>
          <w:rFonts w:ascii="Arial" w:eastAsia="Calibri" w:hAnsi="Arial" w:cs="Arial"/>
          <w:sz w:val="20"/>
          <w:szCs w:val="20"/>
        </w:rPr>
      </w:pPr>
      <w:r w:rsidRPr="00031068">
        <w:rPr>
          <w:rFonts w:ascii="Arial" w:eastAsia="Calibri" w:hAnsi="Arial" w:cs="Arial"/>
          <w:sz w:val="20"/>
          <w:szCs w:val="20"/>
        </w:rPr>
        <w:t xml:space="preserve">Before the session, </w:t>
      </w:r>
      <w:r w:rsidR="00B05522" w:rsidRPr="00031068">
        <w:rPr>
          <w:rFonts w:ascii="Arial" w:eastAsia="Calibri" w:hAnsi="Arial" w:cs="Arial"/>
          <w:sz w:val="20"/>
          <w:szCs w:val="20"/>
        </w:rPr>
        <w:t>12 (</w:t>
      </w:r>
      <w:r w:rsidR="006D2069" w:rsidRPr="00031068">
        <w:rPr>
          <w:rFonts w:ascii="Arial" w:eastAsia="Calibri" w:hAnsi="Arial" w:cs="Arial"/>
          <w:b/>
          <w:sz w:val="20"/>
          <w:szCs w:val="20"/>
        </w:rPr>
        <w:t>46%</w:t>
      </w:r>
      <w:r w:rsidR="00B05522" w:rsidRPr="00031068">
        <w:rPr>
          <w:rFonts w:ascii="Arial" w:eastAsia="Calibri" w:hAnsi="Arial" w:cs="Arial"/>
          <w:b/>
          <w:sz w:val="20"/>
          <w:szCs w:val="20"/>
        </w:rPr>
        <w:t>)</w:t>
      </w:r>
      <w:r w:rsidR="008B3BAA" w:rsidRPr="00031068">
        <w:rPr>
          <w:rFonts w:ascii="Arial" w:eastAsia="Calibri" w:hAnsi="Arial" w:cs="Arial"/>
          <w:sz w:val="20"/>
          <w:szCs w:val="20"/>
        </w:rPr>
        <w:t xml:space="preserve"> of parents</w:t>
      </w:r>
      <w:r w:rsidR="00413DBB" w:rsidRPr="00031068">
        <w:rPr>
          <w:rFonts w:ascii="Arial" w:eastAsia="Calibri" w:hAnsi="Arial" w:cs="Arial"/>
          <w:sz w:val="20"/>
          <w:szCs w:val="20"/>
        </w:rPr>
        <w:t xml:space="preserve"> stated they knew</w:t>
      </w:r>
      <w:r w:rsidR="008B3BAA" w:rsidRPr="00031068">
        <w:rPr>
          <w:rFonts w:ascii="Arial" w:eastAsia="Calibri" w:hAnsi="Arial" w:cs="Arial"/>
          <w:sz w:val="20"/>
          <w:szCs w:val="20"/>
        </w:rPr>
        <w:t xml:space="preserve"> </w:t>
      </w:r>
      <w:r w:rsidRPr="00031068">
        <w:rPr>
          <w:rFonts w:ascii="Arial" w:eastAsia="Calibri" w:hAnsi="Arial" w:cs="Arial"/>
          <w:sz w:val="20"/>
          <w:szCs w:val="20"/>
        </w:rPr>
        <w:t xml:space="preserve">‘a bit’ </w:t>
      </w:r>
      <w:r w:rsidR="008B3BAA" w:rsidRPr="00031068">
        <w:rPr>
          <w:rFonts w:ascii="Arial" w:eastAsia="Calibri" w:hAnsi="Arial" w:cs="Arial"/>
          <w:sz w:val="20"/>
          <w:szCs w:val="20"/>
        </w:rPr>
        <w:t>about</w:t>
      </w:r>
      <w:r w:rsidRPr="00031068">
        <w:rPr>
          <w:rFonts w:ascii="Arial" w:eastAsia="Calibri" w:hAnsi="Arial" w:cs="Arial"/>
          <w:sz w:val="20"/>
          <w:szCs w:val="20"/>
        </w:rPr>
        <w:t xml:space="preserve"> how to help a young person</w:t>
      </w:r>
      <w:r w:rsidR="008B3BAA" w:rsidRPr="00031068">
        <w:rPr>
          <w:rFonts w:ascii="Arial" w:eastAsia="Calibri" w:hAnsi="Arial" w:cs="Arial"/>
          <w:sz w:val="20"/>
          <w:szCs w:val="20"/>
        </w:rPr>
        <w:t xml:space="preserve"> with their mental health</w:t>
      </w:r>
      <w:r w:rsidR="00413DBB" w:rsidRPr="00031068">
        <w:rPr>
          <w:rFonts w:ascii="Arial" w:eastAsia="Calibri" w:hAnsi="Arial" w:cs="Arial"/>
          <w:sz w:val="20"/>
          <w:szCs w:val="20"/>
        </w:rPr>
        <w:t xml:space="preserve">, how to recognise signs </w:t>
      </w:r>
      <w:r w:rsidR="00F36D1E" w:rsidRPr="00031068">
        <w:rPr>
          <w:rFonts w:ascii="Arial" w:eastAsia="Calibri" w:hAnsi="Arial" w:cs="Arial"/>
          <w:sz w:val="20"/>
          <w:szCs w:val="20"/>
        </w:rPr>
        <w:t>of</w:t>
      </w:r>
      <w:r w:rsidR="00413DBB" w:rsidRPr="00031068">
        <w:rPr>
          <w:rFonts w:ascii="Arial" w:eastAsia="Calibri" w:hAnsi="Arial" w:cs="Arial"/>
          <w:sz w:val="20"/>
          <w:szCs w:val="20"/>
        </w:rPr>
        <w:t xml:space="preserve"> mental health and suicide in young people</w:t>
      </w:r>
      <w:r w:rsidR="00B05522" w:rsidRPr="00031068">
        <w:rPr>
          <w:rFonts w:ascii="Arial" w:eastAsia="Calibri" w:hAnsi="Arial" w:cs="Arial"/>
          <w:sz w:val="20"/>
          <w:szCs w:val="20"/>
        </w:rPr>
        <w:t>,</w:t>
      </w:r>
      <w:r w:rsidR="00413DBB" w:rsidRPr="00031068">
        <w:rPr>
          <w:rFonts w:ascii="Arial" w:eastAsia="Calibri" w:hAnsi="Arial" w:cs="Arial"/>
          <w:sz w:val="20"/>
          <w:szCs w:val="20"/>
        </w:rPr>
        <w:t xml:space="preserve"> and knowledge of mental health</w:t>
      </w:r>
      <w:r w:rsidR="006A76C1" w:rsidRPr="00031068">
        <w:rPr>
          <w:rFonts w:ascii="Arial" w:eastAsia="Calibri" w:hAnsi="Arial" w:cs="Arial"/>
          <w:sz w:val="20"/>
          <w:szCs w:val="20"/>
        </w:rPr>
        <w:t xml:space="preserve"> (see Graph 1)</w:t>
      </w:r>
      <w:r w:rsidR="008B3BAA" w:rsidRPr="00031068">
        <w:rPr>
          <w:rFonts w:ascii="Arial" w:eastAsia="Calibri" w:hAnsi="Arial" w:cs="Arial"/>
          <w:sz w:val="20"/>
          <w:szCs w:val="20"/>
        </w:rPr>
        <w:t>. After the session, this</w:t>
      </w:r>
      <w:r w:rsidRPr="00031068">
        <w:rPr>
          <w:rFonts w:ascii="Arial" w:eastAsia="Calibri" w:hAnsi="Arial" w:cs="Arial"/>
          <w:sz w:val="20"/>
          <w:szCs w:val="20"/>
        </w:rPr>
        <w:t xml:space="preserve"> increa</w:t>
      </w:r>
      <w:r w:rsidR="008B3BAA" w:rsidRPr="00031068">
        <w:rPr>
          <w:rFonts w:ascii="Arial" w:eastAsia="Calibri" w:hAnsi="Arial" w:cs="Arial"/>
          <w:sz w:val="20"/>
          <w:szCs w:val="20"/>
        </w:rPr>
        <w:t>sed</w:t>
      </w:r>
      <w:r w:rsidRPr="00031068">
        <w:rPr>
          <w:rFonts w:ascii="Arial" w:eastAsia="Calibri" w:hAnsi="Arial" w:cs="Arial"/>
          <w:sz w:val="20"/>
          <w:szCs w:val="20"/>
        </w:rPr>
        <w:t xml:space="preserve"> to</w:t>
      </w:r>
      <w:r w:rsidR="00B05522" w:rsidRPr="00031068">
        <w:rPr>
          <w:rFonts w:ascii="Arial" w:eastAsia="Calibri" w:hAnsi="Arial" w:cs="Arial"/>
          <w:sz w:val="20"/>
          <w:szCs w:val="20"/>
        </w:rPr>
        <w:t xml:space="preserve"> 18 (</w:t>
      </w:r>
      <w:r w:rsidR="00413DBB" w:rsidRPr="00031068">
        <w:rPr>
          <w:rFonts w:ascii="Arial" w:eastAsia="Calibri" w:hAnsi="Arial" w:cs="Arial"/>
          <w:b/>
          <w:sz w:val="20"/>
          <w:szCs w:val="20"/>
        </w:rPr>
        <w:t>69</w:t>
      </w:r>
      <w:r w:rsidRPr="00031068">
        <w:rPr>
          <w:rFonts w:ascii="Arial" w:eastAsia="Calibri" w:hAnsi="Arial" w:cs="Arial"/>
          <w:b/>
          <w:sz w:val="20"/>
          <w:szCs w:val="20"/>
        </w:rPr>
        <w:t>%</w:t>
      </w:r>
      <w:r w:rsidR="00B05522" w:rsidRPr="00031068">
        <w:rPr>
          <w:rFonts w:ascii="Arial" w:eastAsia="Calibri" w:hAnsi="Arial" w:cs="Arial"/>
          <w:b/>
          <w:sz w:val="20"/>
          <w:szCs w:val="20"/>
        </w:rPr>
        <w:t>)</w:t>
      </w:r>
      <w:r w:rsidR="008B3BAA" w:rsidRPr="00031068">
        <w:rPr>
          <w:rFonts w:ascii="Arial" w:eastAsia="Calibri" w:hAnsi="Arial" w:cs="Arial"/>
          <w:sz w:val="20"/>
          <w:szCs w:val="20"/>
        </w:rPr>
        <w:t xml:space="preserve"> </w:t>
      </w:r>
      <w:r w:rsidRPr="00031068">
        <w:rPr>
          <w:rFonts w:ascii="Arial" w:eastAsia="Calibri" w:hAnsi="Arial" w:cs="Arial"/>
          <w:sz w:val="20"/>
          <w:szCs w:val="20"/>
        </w:rPr>
        <w:t>of parents</w:t>
      </w:r>
      <w:r w:rsidR="00413DBB" w:rsidRPr="00031068">
        <w:rPr>
          <w:rFonts w:ascii="Arial" w:eastAsia="Calibri" w:hAnsi="Arial" w:cs="Arial"/>
          <w:sz w:val="20"/>
          <w:szCs w:val="20"/>
        </w:rPr>
        <w:t xml:space="preserve"> now</w:t>
      </w:r>
      <w:r w:rsidRPr="00031068">
        <w:rPr>
          <w:rFonts w:ascii="Arial" w:eastAsia="Calibri" w:hAnsi="Arial" w:cs="Arial"/>
          <w:sz w:val="20"/>
          <w:szCs w:val="20"/>
        </w:rPr>
        <w:t xml:space="preserve"> knowing ‘a lot’</w:t>
      </w:r>
      <w:r w:rsidR="00B05522" w:rsidRPr="00031068">
        <w:rPr>
          <w:rFonts w:ascii="Arial" w:eastAsia="Calibri" w:hAnsi="Arial" w:cs="Arial"/>
          <w:sz w:val="20"/>
          <w:szCs w:val="20"/>
        </w:rPr>
        <w:t xml:space="preserve"> </w:t>
      </w:r>
      <w:r w:rsidR="00AD7EE7">
        <w:rPr>
          <w:rFonts w:ascii="Arial" w:eastAsia="Calibri" w:hAnsi="Arial" w:cs="Arial"/>
          <w:sz w:val="20"/>
          <w:szCs w:val="20"/>
        </w:rPr>
        <w:t xml:space="preserve">about the above statements </w:t>
      </w:r>
      <w:r w:rsidR="006A76C1" w:rsidRPr="00031068">
        <w:rPr>
          <w:rFonts w:ascii="Arial" w:eastAsia="Calibri" w:hAnsi="Arial" w:cs="Arial"/>
          <w:sz w:val="20"/>
          <w:szCs w:val="20"/>
        </w:rPr>
        <w:t>(see Graph 2)</w:t>
      </w:r>
      <w:r w:rsidR="008B3BAA" w:rsidRPr="00031068">
        <w:rPr>
          <w:rFonts w:ascii="Arial" w:eastAsia="Calibri" w:hAnsi="Arial" w:cs="Arial"/>
          <w:sz w:val="20"/>
          <w:szCs w:val="20"/>
        </w:rPr>
        <w:t>.</w:t>
      </w:r>
      <w:r w:rsidR="00413DBB" w:rsidRPr="00031068">
        <w:rPr>
          <w:rFonts w:ascii="Arial" w:eastAsia="Calibri" w:hAnsi="Arial" w:cs="Arial"/>
          <w:sz w:val="20"/>
          <w:szCs w:val="20"/>
        </w:rPr>
        <w:t xml:space="preserve"> Only </w:t>
      </w:r>
      <w:r w:rsidR="00B05522" w:rsidRPr="00031068">
        <w:rPr>
          <w:rFonts w:ascii="Arial" w:eastAsia="Calibri" w:hAnsi="Arial" w:cs="Arial"/>
          <w:sz w:val="20"/>
          <w:szCs w:val="20"/>
        </w:rPr>
        <w:t>one</w:t>
      </w:r>
      <w:r w:rsidR="00413DBB" w:rsidRPr="00031068">
        <w:rPr>
          <w:rFonts w:ascii="Arial" w:eastAsia="Calibri" w:hAnsi="Arial" w:cs="Arial"/>
          <w:sz w:val="20"/>
          <w:szCs w:val="20"/>
        </w:rPr>
        <w:t xml:space="preserve"> parent stated they learnt nothing after the session about recognising signs of mental health and suicide in young people</w:t>
      </w:r>
      <w:r w:rsidR="00F36D1E" w:rsidRPr="00031068">
        <w:rPr>
          <w:rFonts w:ascii="Arial" w:eastAsia="Calibri" w:hAnsi="Arial" w:cs="Arial"/>
          <w:sz w:val="20"/>
          <w:szCs w:val="20"/>
        </w:rPr>
        <w:t xml:space="preserve"> (see Graph 2).  </w:t>
      </w:r>
      <w:r w:rsidRPr="00031068">
        <w:rPr>
          <w:rFonts w:ascii="Arial" w:eastAsia="Calibri" w:hAnsi="Arial" w:cs="Arial"/>
          <w:sz w:val="20"/>
          <w:szCs w:val="20"/>
        </w:rPr>
        <w:t>These results demonstrate an increase of knowledge in relation to youth mental health by parents.</w:t>
      </w:r>
      <w:r w:rsidR="00B05522" w:rsidRPr="00031068">
        <w:rPr>
          <w:rFonts w:ascii="Arial" w:eastAsia="Calibri" w:hAnsi="Arial" w:cs="Arial"/>
          <w:sz w:val="20"/>
          <w:szCs w:val="20"/>
        </w:rPr>
        <w:t xml:space="preserve"> Left off Graph 2,</w:t>
      </w:r>
      <w:r w:rsidR="00461C77">
        <w:rPr>
          <w:rFonts w:ascii="Arial" w:eastAsia="Calibri" w:hAnsi="Arial" w:cs="Arial"/>
          <w:sz w:val="20"/>
          <w:szCs w:val="20"/>
        </w:rPr>
        <w:t xml:space="preserve"> were t</w:t>
      </w:r>
      <w:r w:rsidR="00DC723A" w:rsidRPr="00031068">
        <w:rPr>
          <w:rFonts w:ascii="Arial" w:eastAsia="Calibri" w:hAnsi="Arial" w:cs="Arial"/>
          <w:sz w:val="20"/>
          <w:szCs w:val="20"/>
        </w:rPr>
        <w:t>wo parents (</w:t>
      </w:r>
      <w:r w:rsidR="00DC723A" w:rsidRPr="00031068">
        <w:rPr>
          <w:rFonts w:ascii="Arial" w:eastAsia="Calibri" w:hAnsi="Arial" w:cs="Arial"/>
          <w:b/>
          <w:sz w:val="20"/>
          <w:szCs w:val="20"/>
        </w:rPr>
        <w:t>7.6%</w:t>
      </w:r>
      <w:r w:rsidR="00DC723A" w:rsidRPr="00031068">
        <w:rPr>
          <w:rFonts w:ascii="Arial" w:eastAsia="Calibri" w:hAnsi="Arial" w:cs="Arial"/>
          <w:sz w:val="20"/>
          <w:szCs w:val="20"/>
        </w:rPr>
        <w:t xml:space="preserve">) </w:t>
      </w:r>
      <w:r w:rsidR="00461C77">
        <w:rPr>
          <w:rFonts w:ascii="Arial" w:eastAsia="Calibri" w:hAnsi="Arial" w:cs="Arial"/>
          <w:sz w:val="20"/>
          <w:szCs w:val="20"/>
        </w:rPr>
        <w:t xml:space="preserve">who </w:t>
      </w:r>
      <w:r w:rsidR="00DC723A" w:rsidRPr="00031068">
        <w:rPr>
          <w:rFonts w:ascii="Arial" w:eastAsia="Calibri" w:hAnsi="Arial" w:cs="Arial"/>
          <w:sz w:val="20"/>
          <w:szCs w:val="20"/>
        </w:rPr>
        <w:t>selected between ‘a bit’ and ‘a lot’ or their post-session knowledge</w:t>
      </w:r>
      <w:r w:rsidR="00B05522" w:rsidRPr="00031068">
        <w:rPr>
          <w:rFonts w:ascii="Arial" w:eastAsia="Calibri" w:hAnsi="Arial" w:cs="Arial"/>
          <w:sz w:val="20"/>
          <w:szCs w:val="20"/>
        </w:rPr>
        <w:t>.</w:t>
      </w:r>
    </w:p>
    <w:p w:rsidR="00976958" w:rsidRPr="00031068" w:rsidRDefault="00976958" w:rsidP="00B05522">
      <w:pPr>
        <w:tabs>
          <w:tab w:val="left" w:pos="2415"/>
        </w:tabs>
        <w:spacing w:line="276" w:lineRule="auto"/>
        <w:jc w:val="both"/>
        <w:rPr>
          <w:rFonts w:ascii="Arial" w:eastAsia="Calibri" w:hAnsi="Arial" w:cs="Arial"/>
          <w:sz w:val="20"/>
          <w:szCs w:val="20"/>
        </w:rPr>
      </w:pPr>
    </w:p>
    <w:p w:rsidR="00086836" w:rsidRPr="00B05522" w:rsidRDefault="00086836" w:rsidP="00B05522">
      <w:pPr>
        <w:tabs>
          <w:tab w:val="left" w:pos="2415"/>
        </w:tabs>
        <w:spacing w:line="276" w:lineRule="auto"/>
        <w:jc w:val="both"/>
        <w:rPr>
          <w:rFonts w:eastAsia="Calibri" w:cstheme="minorHAnsi"/>
        </w:rPr>
      </w:pPr>
      <w:r>
        <w:rPr>
          <w:rFonts w:ascii="Arial" w:eastAsia="Calibri" w:hAnsi="Arial" w:cs="Arial"/>
          <w:b/>
          <w:i/>
          <w:color w:val="0070C0"/>
          <w:sz w:val="24"/>
          <w:szCs w:val="24"/>
        </w:rPr>
        <w:t>Section 4- Parents se</w:t>
      </w:r>
      <w:r w:rsidR="00CB1292">
        <w:rPr>
          <w:rFonts w:ascii="Arial" w:eastAsia="Calibri" w:hAnsi="Arial" w:cs="Arial"/>
          <w:b/>
          <w:i/>
          <w:color w:val="0070C0"/>
          <w:sz w:val="24"/>
          <w:szCs w:val="24"/>
        </w:rPr>
        <w:t xml:space="preserve">lf-reported change in knowledge </w:t>
      </w:r>
      <w:r>
        <w:rPr>
          <w:rFonts w:ascii="Arial" w:eastAsia="Calibri" w:hAnsi="Arial" w:cs="Arial"/>
          <w:b/>
          <w:i/>
          <w:color w:val="0070C0"/>
          <w:sz w:val="24"/>
          <w:szCs w:val="24"/>
        </w:rPr>
        <w:t>continued</w:t>
      </w:r>
    </w:p>
    <w:p w:rsidR="00F36D1E" w:rsidRDefault="00F36D1E" w:rsidP="00086836">
      <w:pPr>
        <w:spacing w:line="276" w:lineRule="auto"/>
        <w:rPr>
          <w:rFonts w:ascii="Arial" w:eastAsia="Calibri" w:hAnsi="Arial" w:cs="Arial"/>
          <w:b/>
          <w:i/>
          <w:sz w:val="20"/>
          <w:szCs w:val="20"/>
        </w:rPr>
      </w:pPr>
    </w:p>
    <w:p w:rsidR="00086836" w:rsidRDefault="00086836" w:rsidP="00086836">
      <w:pPr>
        <w:spacing w:line="276" w:lineRule="auto"/>
        <w:rPr>
          <w:rFonts w:ascii="Arial" w:eastAsia="Calibri" w:hAnsi="Arial" w:cs="Arial"/>
          <w:b/>
          <w:i/>
          <w:sz w:val="20"/>
          <w:szCs w:val="20"/>
        </w:rPr>
      </w:pPr>
      <w:r>
        <w:rPr>
          <w:rFonts w:ascii="Arial" w:eastAsia="Calibri" w:hAnsi="Arial" w:cs="Arial"/>
          <w:b/>
          <w:i/>
          <w:sz w:val="20"/>
          <w:szCs w:val="20"/>
        </w:rPr>
        <w:t xml:space="preserve">Graph 3. Parents </w:t>
      </w:r>
      <w:r w:rsidR="00A25B03">
        <w:rPr>
          <w:rFonts w:ascii="Arial" w:eastAsia="Calibri" w:hAnsi="Arial" w:cs="Arial"/>
          <w:b/>
          <w:i/>
          <w:sz w:val="20"/>
          <w:szCs w:val="20"/>
        </w:rPr>
        <w:t>perceptions</w:t>
      </w:r>
      <w:r>
        <w:rPr>
          <w:rFonts w:ascii="Arial" w:eastAsia="Calibri" w:hAnsi="Arial" w:cs="Arial"/>
          <w:b/>
          <w:i/>
          <w:sz w:val="20"/>
          <w:szCs w:val="20"/>
        </w:rPr>
        <w:t xml:space="preserve"> after the session. Parents (n = 13) were evaluated across </w:t>
      </w:r>
      <w:r w:rsidR="0001606D">
        <w:rPr>
          <w:rFonts w:ascii="Arial" w:eastAsia="Calibri" w:hAnsi="Arial" w:cs="Arial"/>
          <w:b/>
          <w:i/>
          <w:sz w:val="20"/>
          <w:szCs w:val="20"/>
        </w:rPr>
        <w:t>14</w:t>
      </w:r>
      <w:r>
        <w:rPr>
          <w:rFonts w:ascii="Arial" w:eastAsia="Calibri" w:hAnsi="Arial" w:cs="Arial"/>
          <w:b/>
          <w:i/>
          <w:sz w:val="20"/>
          <w:szCs w:val="20"/>
        </w:rPr>
        <w:t xml:space="preserve"> participating schools</w:t>
      </w:r>
    </w:p>
    <w:p w:rsidR="00086836" w:rsidRDefault="00086836" w:rsidP="00086836">
      <w:pPr>
        <w:tabs>
          <w:tab w:val="left" w:pos="2925"/>
        </w:tabs>
        <w:spacing w:line="276" w:lineRule="auto"/>
        <w:rPr>
          <w:rFonts w:ascii="Arial" w:eastAsia="Calibri" w:hAnsi="Arial" w:cs="Arial"/>
          <w:sz w:val="20"/>
          <w:szCs w:val="20"/>
        </w:rPr>
      </w:pPr>
      <w:r>
        <w:rPr>
          <w:rFonts w:ascii="Arial" w:eastAsia="Calibri" w:hAnsi="Arial" w:cs="Arial"/>
          <w:noProof/>
          <w:sz w:val="20"/>
          <w:szCs w:val="20"/>
          <w:lang w:eastAsia="en-AU"/>
        </w:rPr>
        <mc:AlternateContent>
          <mc:Choice Requires="wps">
            <w:drawing>
              <wp:anchor distT="45720" distB="45720" distL="114300" distR="114300" simplePos="0" relativeHeight="251667456" behindDoc="0" locked="0" layoutInCell="1" allowOverlap="1" wp14:anchorId="67D9AB60" wp14:editId="24907D82">
                <wp:simplePos x="0" y="0"/>
                <wp:positionH relativeFrom="rightMargin">
                  <wp:posOffset>-978535</wp:posOffset>
                </wp:positionH>
                <wp:positionV relativeFrom="paragraph">
                  <wp:posOffset>2808605</wp:posOffset>
                </wp:positionV>
                <wp:extent cx="857250" cy="238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noFill/>
                          <a:miter lim="800000"/>
                          <a:headEnd/>
                          <a:tailEnd/>
                        </a:ln>
                      </wps:spPr>
                      <wps:txbx>
                        <w:txbxContent>
                          <w:p w:rsidR="00086836" w:rsidRPr="000A149A" w:rsidRDefault="001D4B1C" w:rsidP="00086836">
                            <w:pPr>
                              <w:rPr>
                                <w:i/>
                                <w:sz w:val="20"/>
                                <w:szCs w:val="20"/>
                              </w:rPr>
                            </w:pPr>
                            <w:r w:rsidRPr="000A149A">
                              <w:rPr>
                                <w:i/>
                                <w:sz w:val="20"/>
                                <w:szCs w:val="20"/>
                              </w:rPr>
                              <w:t>% of parents</w:t>
                            </w:r>
                            <w:r w:rsidR="00086836" w:rsidRPr="000A149A">
                              <w:rPr>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9AB60" id="_x0000_s1044" type="#_x0000_t202" style="position:absolute;margin-left:-77.05pt;margin-top:221.15pt;width:67.5pt;height:18.7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" stroked="f">
                <v:textbox>
                  <w:txbxContent>
                    <w:p w:rsidR="00086836" w:rsidRPr="000A149A" w:rsidRDefault="001D4B1C" w:rsidP="00086836">
                      <w:pPr>
                        <w:rPr>
                          <w:i/>
                          <w:sz w:val="20"/>
                          <w:szCs w:val="20"/>
                        </w:rPr>
                      </w:pPr>
                      <w:r w:rsidRPr="000A149A">
                        <w:rPr>
                          <w:i/>
                          <w:sz w:val="20"/>
                          <w:szCs w:val="20"/>
                        </w:rPr>
                        <w:t>% of parents</w:t>
                      </w:r>
                      <w:r w:rsidR="00086836" w:rsidRPr="000A149A">
                        <w:rPr>
                          <w:i/>
                          <w:sz w:val="20"/>
                          <w:szCs w:val="20"/>
                        </w:rPr>
                        <w:t xml:space="preserve"> </w:t>
                      </w:r>
                    </w:p>
                  </w:txbxContent>
                </v:textbox>
                <w10:wrap anchorx="margin"/>
              </v:shape>
            </w:pict>
          </mc:Fallback>
        </mc:AlternateContent>
      </w:r>
      <w:r w:rsidR="001D4B1C" w:rsidRPr="001D4B1C">
        <w:rPr>
          <w:noProof/>
        </w:rPr>
        <w:t xml:space="preserve"> </w:t>
      </w:r>
      <w:r w:rsidR="001D4B1C">
        <w:rPr>
          <w:noProof/>
          <w:lang w:eastAsia="en-AU"/>
        </w:rPr>
        <w:drawing>
          <wp:inline distT="0" distB="0" distL="0" distR="0" wp14:anchorId="562BB2D3" wp14:editId="6578373F">
            <wp:extent cx="5591175" cy="3200400"/>
            <wp:effectExtent l="0" t="0" r="9525" b="0"/>
            <wp:docPr id="15" name="Chart 15">
              <a:extLst xmlns:a="http://schemas.openxmlformats.org/drawingml/2006/main">
                <a:ext uri="{FF2B5EF4-FFF2-40B4-BE49-F238E27FC236}">
                  <a16:creationId xmlns:a16="http://schemas.microsoft.com/office/drawing/2014/main" id="{F26EB0EF-6514-4278-983D-607983C74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6836" w:rsidRDefault="00086836" w:rsidP="00086836">
      <w:pPr>
        <w:tabs>
          <w:tab w:val="left" w:pos="2925"/>
        </w:tabs>
        <w:spacing w:line="276" w:lineRule="auto"/>
        <w:rPr>
          <w:rFonts w:ascii="Arial" w:eastAsia="Calibri" w:hAnsi="Arial" w:cs="Arial"/>
          <w:sz w:val="20"/>
          <w:szCs w:val="20"/>
        </w:rPr>
      </w:pPr>
    </w:p>
    <w:p w:rsidR="00086836" w:rsidRDefault="00086836" w:rsidP="00086836">
      <w:pPr>
        <w:tabs>
          <w:tab w:val="left" w:pos="2925"/>
        </w:tabs>
        <w:spacing w:line="276" w:lineRule="auto"/>
        <w:rPr>
          <w:rFonts w:ascii="Arial" w:eastAsia="Calibri" w:hAnsi="Arial" w:cs="Arial"/>
          <w:i/>
          <w:color w:val="7F7F7F" w:themeColor="text1" w:themeTint="80"/>
          <w:sz w:val="24"/>
          <w:szCs w:val="24"/>
        </w:rPr>
      </w:pPr>
      <w:r>
        <w:rPr>
          <w:rFonts w:ascii="Arial" w:eastAsia="Calibri" w:hAnsi="Arial" w:cs="Arial"/>
          <w:i/>
          <w:color w:val="7F7F7F" w:themeColor="text1" w:themeTint="80"/>
          <w:sz w:val="24"/>
          <w:szCs w:val="24"/>
        </w:rPr>
        <w:t xml:space="preserve">Discussion </w:t>
      </w:r>
    </w:p>
    <w:p w:rsidR="00086836" w:rsidRPr="00031068" w:rsidRDefault="00086836" w:rsidP="007227A7">
      <w:pPr>
        <w:tabs>
          <w:tab w:val="left" w:pos="2925"/>
        </w:tabs>
        <w:spacing w:line="276" w:lineRule="auto"/>
        <w:jc w:val="both"/>
        <w:rPr>
          <w:rFonts w:ascii="Arial" w:hAnsi="Arial" w:cs="Arial"/>
          <w:b/>
          <w:sz w:val="20"/>
          <w:szCs w:val="20"/>
        </w:rPr>
      </w:pPr>
      <w:r w:rsidRPr="00031068">
        <w:rPr>
          <w:rFonts w:ascii="Arial" w:eastAsia="Calibri" w:hAnsi="Arial" w:cs="Arial"/>
          <w:sz w:val="20"/>
          <w:szCs w:val="20"/>
        </w:rPr>
        <w:t>The parents were given the same set of statements after the session as the teachers</w:t>
      </w:r>
      <w:r w:rsidR="00C95349" w:rsidRPr="00031068">
        <w:rPr>
          <w:rFonts w:ascii="Arial" w:eastAsia="Calibri" w:hAnsi="Arial" w:cs="Arial"/>
          <w:sz w:val="20"/>
          <w:szCs w:val="20"/>
        </w:rPr>
        <w:t xml:space="preserve"> (</w:t>
      </w:r>
      <w:r w:rsidR="00B05522" w:rsidRPr="00031068">
        <w:rPr>
          <w:rFonts w:ascii="Arial" w:eastAsia="Calibri" w:hAnsi="Arial" w:cs="Arial"/>
          <w:sz w:val="20"/>
          <w:szCs w:val="20"/>
        </w:rPr>
        <w:t>see Graph 3</w:t>
      </w:r>
      <w:r w:rsidR="00C95349" w:rsidRPr="00031068">
        <w:rPr>
          <w:rFonts w:ascii="Arial" w:eastAsia="Calibri" w:hAnsi="Arial" w:cs="Arial"/>
          <w:sz w:val="20"/>
          <w:szCs w:val="20"/>
        </w:rPr>
        <w:t>).</w:t>
      </w:r>
      <w:r w:rsidRPr="00031068">
        <w:rPr>
          <w:rFonts w:ascii="Arial" w:eastAsia="Calibri" w:hAnsi="Arial" w:cs="Arial"/>
          <w:sz w:val="20"/>
          <w:szCs w:val="20"/>
        </w:rPr>
        <w:t xml:space="preserve"> </w:t>
      </w:r>
      <w:r w:rsidRPr="00031068">
        <w:rPr>
          <w:rFonts w:ascii="Arial" w:eastAsia="Calibri" w:hAnsi="Arial" w:cs="Arial"/>
          <w:b/>
          <w:sz w:val="20"/>
          <w:szCs w:val="20"/>
        </w:rPr>
        <w:t>96%</w:t>
      </w:r>
      <w:r w:rsidRPr="00031068">
        <w:rPr>
          <w:rFonts w:ascii="Arial" w:eastAsia="Calibri" w:hAnsi="Arial" w:cs="Arial"/>
          <w:sz w:val="20"/>
          <w:szCs w:val="20"/>
        </w:rPr>
        <w:t xml:space="preserve"> of the parents ‘strongly agree’ t</w:t>
      </w:r>
      <w:r w:rsidR="007227A7" w:rsidRPr="00031068">
        <w:rPr>
          <w:rFonts w:ascii="Arial" w:eastAsia="Calibri" w:hAnsi="Arial" w:cs="Arial"/>
          <w:sz w:val="20"/>
          <w:szCs w:val="20"/>
        </w:rPr>
        <w:t xml:space="preserve">hat the session was interesting and </w:t>
      </w:r>
      <w:r w:rsidRPr="00031068">
        <w:rPr>
          <w:rFonts w:ascii="Arial" w:eastAsia="Calibri" w:hAnsi="Arial" w:cs="Arial"/>
          <w:sz w:val="20"/>
          <w:szCs w:val="20"/>
        </w:rPr>
        <w:t xml:space="preserve">useful. </w:t>
      </w:r>
      <w:r w:rsidR="00BB0197" w:rsidRPr="00031068">
        <w:rPr>
          <w:rFonts w:ascii="Arial" w:eastAsia="Calibri" w:hAnsi="Arial" w:cs="Arial"/>
          <w:b/>
          <w:sz w:val="20"/>
          <w:szCs w:val="20"/>
        </w:rPr>
        <w:t>6</w:t>
      </w:r>
      <w:r w:rsidRPr="00031068">
        <w:rPr>
          <w:rFonts w:ascii="Arial" w:eastAsia="Calibri" w:hAnsi="Arial" w:cs="Arial"/>
          <w:b/>
          <w:sz w:val="20"/>
          <w:szCs w:val="20"/>
        </w:rPr>
        <w:t>7%</w:t>
      </w:r>
      <w:r w:rsidRPr="00031068">
        <w:rPr>
          <w:rFonts w:ascii="Arial" w:eastAsia="Calibri" w:hAnsi="Arial" w:cs="Arial"/>
          <w:sz w:val="20"/>
          <w:szCs w:val="20"/>
        </w:rPr>
        <w:t xml:space="preserve"> of parents ‘strongly agree’ to feeling confident to support young people with their mental health, link them to the right support and able to promote positive youth mental health. </w:t>
      </w:r>
      <w:r w:rsidR="00BB0197" w:rsidRPr="00031068">
        <w:rPr>
          <w:rFonts w:ascii="Arial" w:eastAsia="Calibri" w:hAnsi="Arial" w:cs="Arial"/>
          <w:b/>
          <w:sz w:val="20"/>
          <w:szCs w:val="20"/>
        </w:rPr>
        <w:t>96</w:t>
      </w:r>
      <w:r w:rsidRPr="00031068">
        <w:rPr>
          <w:rFonts w:ascii="Arial" w:eastAsia="Calibri" w:hAnsi="Arial" w:cs="Arial"/>
          <w:b/>
          <w:sz w:val="20"/>
          <w:szCs w:val="20"/>
        </w:rPr>
        <w:t>%</w:t>
      </w:r>
      <w:r w:rsidRPr="00031068">
        <w:rPr>
          <w:rFonts w:ascii="Arial" w:eastAsia="Calibri" w:hAnsi="Arial" w:cs="Arial"/>
          <w:sz w:val="20"/>
          <w:szCs w:val="20"/>
        </w:rPr>
        <w:t xml:space="preserve"> of the parents agree that that this is appropriate information for young people to know. </w:t>
      </w:r>
      <w:r w:rsidR="008A792F" w:rsidRPr="00031068">
        <w:rPr>
          <w:rFonts w:ascii="Arial" w:eastAsia="Calibri" w:hAnsi="Arial" w:cs="Arial"/>
          <w:sz w:val="20"/>
          <w:szCs w:val="20"/>
        </w:rPr>
        <w:t xml:space="preserve">The results </w:t>
      </w:r>
      <w:r w:rsidR="00B05522" w:rsidRPr="00031068">
        <w:rPr>
          <w:rFonts w:ascii="Arial" w:eastAsia="Calibri" w:hAnsi="Arial" w:cs="Arial"/>
          <w:sz w:val="20"/>
          <w:szCs w:val="20"/>
        </w:rPr>
        <w:t>suggest</w:t>
      </w:r>
      <w:r w:rsidR="008A792F" w:rsidRPr="00031068">
        <w:rPr>
          <w:rFonts w:ascii="Arial" w:eastAsia="Calibri" w:hAnsi="Arial" w:cs="Arial"/>
          <w:sz w:val="20"/>
          <w:szCs w:val="20"/>
        </w:rPr>
        <w:t xml:space="preserve"> the parents </w:t>
      </w:r>
      <w:r w:rsidR="003F6820" w:rsidRPr="00031068">
        <w:rPr>
          <w:rFonts w:ascii="Arial" w:eastAsia="Calibri" w:hAnsi="Arial" w:cs="Arial"/>
          <w:sz w:val="20"/>
          <w:szCs w:val="20"/>
        </w:rPr>
        <w:t>are increasing their own knowledge about youth mental health a</w:t>
      </w:r>
      <w:r w:rsidR="00BF2DA1" w:rsidRPr="00031068">
        <w:rPr>
          <w:rFonts w:ascii="Arial" w:eastAsia="Calibri" w:hAnsi="Arial" w:cs="Arial"/>
          <w:sz w:val="20"/>
          <w:szCs w:val="20"/>
        </w:rPr>
        <w:t>nd how to support young people in the community.</w:t>
      </w:r>
    </w:p>
    <w:p w:rsidR="00086836" w:rsidRDefault="00086836" w:rsidP="00086836">
      <w:pPr>
        <w:rPr>
          <w:rFonts w:cs="Arial"/>
          <w:b/>
        </w:rPr>
      </w:pPr>
    </w:p>
    <w:p w:rsidR="00086836" w:rsidRDefault="00086836" w:rsidP="00086836">
      <w:pPr>
        <w:rPr>
          <w:rFonts w:cs="Arial"/>
          <w:b/>
        </w:rPr>
      </w:pPr>
    </w:p>
    <w:p w:rsidR="00086836" w:rsidRDefault="00086836" w:rsidP="00086836">
      <w:pPr>
        <w:rPr>
          <w:rFonts w:cs="Arial"/>
          <w:b/>
        </w:rPr>
      </w:pPr>
    </w:p>
    <w:p w:rsidR="00CB1292" w:rsidRDefault="00CB1292" w:rsidP="00086836">
      <w:pPr>
        <w:rPr>
          <w:rFonts w:cs="Arial"/>
          <w:b/>
        </w:rPr>
      </w:pPr>
    </w:p>
    <w:p w:rsidR="00CB1292" w:rsidRDefault="00CB1292" w:rsidP="00086836">
      <w:pPr>
        <w:rPr>
          <w:rFonts w:cs="Arial"/>
          <w:b/>
        </w:rPr>
      </w:pPr>
    </w:p>
    <w:p w:rsidR="00CB1292" w:rsidRDefault="00CB1292" w:rsidP="00086836">
      <w:pPr>
        <w:rPr>
          <w:rFonts w:cs="Arial"/>
          <w:b/>
        </w:rPr>
      </w:pPr>
    </w:p>
    <w:p w:rsidR="00CB1292" w:rsidRDefault="00CB1292" w:rsidP="00086836">
      <w:pPr>
        <w:rPr>
          <w:rFonts w:cs="Arial"/>
          <w:b/>
        </w:rPr>
      </w:pPr>
    </w:p>
    <w:p w:rsidR="00CB1292" w:rsidRDefault="00CB1292" w:rsidP="00086836">
      <w:pPr>
        <w:rPr>
          <w:rFonts w:cs="Arial"/>
          <w:b/>
        </w:rPr>
      </w:pPr>
    </w:p>
    <w:p w:rsidR="00976958" w:rsidRDefault="00976958" w:rsidP="00086836">
      <w:pPr>
        <w:rPr>
          <w:rFonts w:cs="Arial"/>
          <w:b/>
        </w:rPr>
      </w:pPr>
    </w:p>
    <w:p w:rsidR="0086787E" w:rsidRDefault="0086787E" w:rsidP="00CB1292">
      <w:pPr>
        <w:rPr>
          <w:rFonts w:ascii="Arial" w:hAnsi="Arial" w:cs="Arial"/>
          <w:b/>
          <w:i/>
          <w:color w:val="4472C4" w:themeColor="accent5"/>
          <w:sz w:val="24"/>
          <w:szCs w:val="24"/>
        </w:rPr>
      </w:pPr>
    </w:p>
    <w:p w:rsidR="0082293E" w:rsidRDefault="0082293E" w:rsidP="00CB1292">
      <w:pPr>
        <w:rPr>
          <w:rFonts w:ascii="Arial" w:hAnsi="Arial" w:cs="Arial"/>
          <w:b/>
          <w:i/>
          <w:color w:val="4472C4" w:themeColor="accent5"/>
          <w:sz w:val="24"/>
          <w:szCs w:val="24"/>
        </w:rPr>
      </w:pPr>
      <w:r w:rsidRPr="00A9455A">
        <w:rPr>
          <w:rFonts w:ascii="Arial" w:hAnsi="Arial" w:cs="Arial"/>
          <w:b/>
          <w:i/>
          <w:color w:val="4472C4" w:themeColor="accent5"/>
          <w:sz w:val="24"/>
          <w:szCs w:val="24"/>
        </w:rPr>
        <w:t xml:space="preserve">Section 5- </w:t>
      </w:r>
      <w:r w:rsidR="00CB1292" w:rsidRPr="00A9455A">
        <w:rPr>
          <w:rFonts w:ascii="Arial" w:hAnsi="Arial" w:cs="Arial"/>
          <w:b/>
          <w:i/>
          <w:color w:val="4472C4" w:themeColor="accent5"/>
          <w:sz w:val="24"/>
          <w:szCs w:val="24"/>
        </w:rPr>
        <w:t>Q</w:t>
      </w:r>
      <w:r w:rsidR="00A9455A">
        <w:rPr>
          <w:rFonts w:ascii="Arial" w:hAnsi="Arial" w:cs="Arial"/>
          <w:b/>
          <w:i/>
          <w:color w:val="4472C4" w:themeColor="accent5"/>
          <w:sz w:val="24"/>
          <w:szCs w:val="24"/>
        </w:rPr>
        <w:t xml:space="preserve">ualitative responses and comments </w:t>
      </w:r>
    </w:p>
    <w:p w:rsidR="00A9455A" w:rsidRDefault="00A9455A" w:rsidP="00CB1292">
      <w:pPr>
        <w:rPr>
          <w:rFonts w:ascii="Arial" w:hAnsi="Arial" w:cs="Arial"/>
          <w:b/>
          <w:i/>
          <w:sz w:val="20"/>
        </w:rPr>
      </w:pPr>
    </w:p>
    <w:p w:rsidR="00CB1292" w:rsidRDefault="00CB1292" w:rsidP="00CB1292">
      <w:pPr>
        <w:rPr>
          <w:rFonts w:ascii="Arial" w:hAnsi="Arial" w:cs="Arial"/>
          <w:b/>
          <w:i/>
          <w:sz w:val="20"/>
        </w:rPr>
      </w:pPr>
      <w:r>
        <w:rPr>
          <w:rFonts w:ascii="Arial" w:hAnsi="Arial" w:cs="Arial"/>
          <w:b/>
          <w:i/>
          <w:sz w:val="20"/>
        </w:rPr>
        <w:t>Students</w:t>
      </w:r>
    </w:p>
    <w:p w:rsidR="00CB1292" w:rsidRDefault="00CB1292" w:rsidP="00CB1292">
      <w:pPr>
        <w:spacing w:line="276" w:lineRule="auto"/>
        <w:rPr>
          <w:rFonts w:ascii="Arial" w:hAnsi="Arial" w:cs="Arial"/>
          <w:i/>
          <w:sz w:val="20"/>
        </w:rPr>
      </w:pPr>
      <w:r>
        <w:rPr>
          <w:rFonts w:ascii="Arial" w:hAnsi="Arial" w:cs="Arial"/>
          <w:i/>
          <w:sz w:val="20"/>
        </w:rPr>
        <w:t>Q1 What’s one thing you learned about mental health?</w:t>
      </w:r>
    </w:p>
    <w:p w:rsidR="00CB1292" w:rsidRDefault="00CB1292" w:rsidP="00CB1292">
      <w:pPr>
        <w:spacing w:line="276" w:lineRule="auto"/>
        <w:rPr>
          <w:rFonts w:ascii="Arial" w:hAnsi="Arial" w:cs="Arial"/>
          <w:sz w:val="20"/>
        </w:rPr>
      </w:pPr>
      <w:r>
        <w:rPr>
          <w:rFonts w:ascii="Arial" w:hAnsi="Arial" w:cs="Arial"/>
          <w:sz w:val="20"/>
        </w:rPr>
        <w:t>The most common things students stated they learned about mental health from the sessions are around the prevalence of mental health issues,  “</w:t>
      </w:r>
      <w:r>
        <w:rPr>
          <w:rFonts w:ascii="Arial" w:hAnsi="Arial" w:cs="Arial"/>
          <w:i/>
          <w:sz w:val="20"/>
        </w:rPr>
        <w:t>1 in 5 people struggle with their mental health</w:t>
      </w:r>
      <w:r>
        <w:rPr>
          <w:rFonts w:ascii="Arial" w:hAnsi="Arial" w:cs="Arial"/>
          <w:sz w:val="20"/>
        </w:rPr>
        <w:t>,” that signs of mental health issues may not be obvious, “</w:t>
      </w:r>
      <w:r>
        <w:rPr>
          <w:rFonts w:ascii="Arial" w:hAnsi="Arial" w:cs="Arial"/>
          <w:i/>
          <w:sz w:val="20"/>
        </w:rPr>
        <w:t>people can hide behind smiles</w:t>
      </w:r>
      <w:r>
        <w:rPr>
          <w:rFonts w:ascii="Arial" w:hAnsi="Arial" w:cs="Arial"/>
          <w:sz w:val="20"/>
        </w:rPr>
        <w:t>,” “</w:t>
      </w:r>
      <w:r>
        <w:rPr>
          <w:rFonts w:ascii="Arial" w:hAnsi="Arial" w:cs="Arial"/>
          <w:i/>
          <w:sz w:val="20"/>
        </w:rPr>
        <w:t>people don’t always show how they feel,’</w:t>
      </w:r>
      <w:r>
        <w:rPr>
          <w:rFonts w:ascii="Arial" w:hAnsi="Arial" w:cs="Arial"/>
          <w:sz w:val="20"/>
        </w:rPr>
        <w:t xml:space="preserve"> that it’s ok not to be ok, and that you are not alone if you are struggling, ‘</w:t>
      </w:r>
      <w:r>
        <w:rPr>
          <w:rFonts w:ascii="Arial" w:hAnsi="Arial" w:cs="Arial"/>
          <w:i/>
          <w:sz w:val="20"/>
        </w:rPr>
        <w:t>that you are not alone</w:t>
      </w:r>
      <w:r>
        <w:rPr>
          <w:rFonts w:ascii="Arial" w:hAnsi="Arial" w:cs="Arial"/>
          <w:sz w:val="20"/>
        </w:rPr>
        <w:t xml:space="preserve">.’ These are positive outcomes, as they are messages we aim to convey to students about mental wellbeing. There are other key concepts we would like students to take away, such as being able to bounce back, and that mental health is a positive concept, so these qualitative responses indicate that we can do further work to ensure students are picking up these important messages. </w:t>
      </w:r>
    </w:p>
    <w:p w:rsidR="00CB1292" w:rsidRDefault="00CB1292" w:rsidP="00CB1292">
      <w:pPr>
        <w:spacing w:line="276" w:lineRule="auto"/>
        <w:rPr>
          <w:rFonts w:ascii="Arial" w:hAnsi="Arial" w:cs="Arial"/>
          <w:sz w:val="20"/>
        </w:rPr>
      </w:pPr>
      <w:r>
        <w:rPr>
          <w:rFonts w:ascii="Arial" w:hAnsi="Arial" w:cs="Arial"/>
          <w:sz w:val="20"/>
        </w:rPr>
        <w:t>Students also shared additional mental health learning from the sessions, such as sharing that it’s ok to talk about our emotions, “</w:t>
      </w:r>
      <w:r>
        <w:rPr>
          <w:rFonts w:ascii="Arial" w:hAnsi="Arial" w:cs="Arial"/>
          <w:i/>
          <w:sz w:val="20"/>
        </w:rPr>
        <w:t xml:space="preserve">It’s ok to express your feelings,’ ‘don’t be ashamed to talk about it [mental health],’ </w:t>
      </w:r>
      <w:r>
        <w:rPr>
          <w:rFonts w:ascii="Arial" w:hAnsi="Arial" w:cs="Arial"/>
          <w:sz w:val="20"/>
        </w:rPr>
        <w:t>the importance of looking at mental health like we do physical health, ‘</w:t>
      </w:r>
      <w:r>
        <w:rPr>
          <w:rFonts w:ascii="Arial" w:hAnsi="Arial" w:cs="Arial"/>
          <w:i/>
          <w:sz w:val="20"/>
        </w:rPr>
        <w:t>Mental health is just as or even more important than physical health,’</w:t>
      </w:r>
      <w:r>
        <w:rPr>
          <w:rFonts w:ascii="Arial" w:hAnsi="Arial" w:cs="Arial"/>
          <w:sz w:val="20"/>
        </w:rPr>
        <w:t xml:space="preserve"> and how we all have the power to support others, ‘</w:t>
      </w:r>
      <w:r>
        <w:rPr>
          <w:rFonts w:ascii="Arial" w:hAnsi="Arial" w:cs="Arial"/>
          <w:i/>
          <w:sz w:val="20"/>
        </w:rPr>
        <w:t xml:space="preserve">I learned that it can be really simple to make a big impact on someone.’ </w:t>
      </w:r>
      <w:r>
        <w:rPr>
          <w:rFonts w:ascii="Arial" w:hAnsi="Arial" w:cs="Arial"/>
          <w:sz w:val="20"/>
        </w:rPr>
        <w:t xml:space="preserve"> </w:t>
      </w:r>
    </w:p>
    <w:p w:rsidR="00CB1292" w:rsidRPr="000663CA" w:rsidRDefault="00CB1292" w:rsidP="00CB1292">
      <w:pPr>
        <w:spacing w:line="276" w:lineRule="auto"/>
        <w:rPr>
          <w:rFonts w:ascii="Arial" w:hAnsi="Arial" w:cs="Arial"/>
          <w:sz w:val="20"/>
        </w:rPr>
      </w:pPr>
    </w:p>
    <w:p w:rsidR="00CB1292" w:rsidRDefault="00CB1292" w:rsidP="00CB1292">
      <w:pPr>
        <w:spacing w:line="276" w:lineRule="auto"/>
        <w:rPr>
          <w:rFonts w:ascii="Arial" w:hAnsi="Arial" w:cs="Arial"/>
          <w:i/>
          <w:sz w:val="20"/>
        </w:rPr>
      </w:pPr>
      <w:r>
        <w:rPr>
          <w:rFonts w:ascii="Arial" w:hAnsi="Arial" w:cs="Arial"/>
          <w:i/>
          <w:sz w:val="20"/>
        </w:rPr>
        <w:t>Q2 What’s one way you could get help for yourself?</w:t>
      </w:r>
    </w:p>
    <w:p w:rsidR="00CB1292" w:rsidRDefault="00CB1292" w:rsidP="00CB1292">
      <w:pPr>
        <w:spacing w:line="276" w:lineRule="auto"/>
        <w:rPr>
          <w:rFonts w:ascii="Arial" w:hAnsi="Arial" w:cs="Arial"/>
          <w:sz w:val="20"/>
        </w:rPr>
      </w:pPr>
      <w:r>
        <w:rPr>
          <w:rFonts w:ascii="Arial" w:hAnsi="Arial" w:cs="Arial"/>
          <w:sz w:val="20"/>
        </w:rPr>
        <w:t xml:space="preserve">Students listed </w:t>
      </w:r>
      <w:proofErr w:type="gramStart"/>
      <w:r>
        <w:rPr>
          <w:rFonts w:ascii="Arial" w:hAnsi="Arial" w:cs="Arial"/>
          <w:sz w:val="20"/>
        </w:rPr>
        <w:t>a number of</w:t>
      </w:r>
      <w:proofErr w:type="gramEnd"/>
      <w:r>
        <w:rPr>
          <w:rFonts w:ascii="Arial" w:hAnsi="Arial" w:cs="Arial"/>
          <w:sz w:val="20"/>
        </w:rPr>
        <w:t xml:space="preserve"> ways they can seek help for themselves if they are struggling. The most common resources listed included online services, such as website or e-counselling like e-headspace, </w:t>
      </w:r>
      <w:r>
        <w:rPr>
          <w:rFonts w:ascii="Arial" w:hAnsi="Arial" w:cs="Arial"/>
          <w:i/>
          <w:sz w:val="20"/>
        </w:rPr>
        <w:t xml:space="preserve">‘go to headspace online,” </w:t>
      </w:r>
      <w:r>
        <w:rPr>
          <w:rFonts w:ascii="Arial" w:hAnsi="Arial" w:cs="Arial"/>
          <w:sz w:val="20"/>
        </w:rPr>
        <w:t xml:space="preserve">trusted adults such as parents, </w:t>
      </w:r>
      <w:r>
        <w:rPr>
          <w:rFonts w:ascii="Arial" w:hAnsi="Arial" w:cs="Arial"/>
          <w:i/>
          <w:sz w:val="20"/>
        </w:rPr>
        <w:t>‘talking to someone I trust</w:t>
      </w:r>
      <w:r>
        <w:rPr>
          <w:rFonts w:ascii="Arial" w:hAnsi="Arial" w:cs="Arial"/>
          <w:sz w:val="20"/>
        </w:rPr>
        <w:t>,’ ‘</w:t>
      </w:r>
      <w:r>
        <w:rPr>
          <w:rFonts w:ascii="Arial" w:hAnsi="Arial" w:cs="Arial"/>
          <w:i/>
          <w:sz w:val="20"/>
        </w:rPr>
        <w:t>talk to parents,’</w:t>
      </w:r>
      <w:r>
        <w:rPr>
          <w:rFonts w:ascii="Arial" w:hAnsi="Arial" w:cs="Arial"/>
          <w:sz w:val="20"/>
        </w:rPr>
        <w:t xml:space="preserve"> and seeing a doctor like a GP, “</w:t>
      </w:r>
      <w:r>
        <w:rPr>
          <w:rFonts w:ascii="Arial" w:hAnsi="Arial" w:cs="Arial"/>
          <w:i/>
          <w:sz w:val="20"/>
        </w:rPr>
        <w:t>contact your GP or other services</w:t>
      </w:r>
      <w:r>
        <w:rPr>
          <w:rFonts w:ascii="Arial" w:hAnsi="Arial" w:cs="Arial"/>
          <w:sz w:val="20"/>
        </w:rPr>
        <w:t>.” Students also listed calling a helpline as a resource for themselves if they needed support, and helplines most commonly written included Kids Helpline, Lifeline and headspace. Many students also shared that just talking about it, “</w:t>
      </w:r>
      <w:r>
        <w:rPr>
          <w:rFonts w:ascii="Arial" w:hAnsi="Arial" w:cs="Arial"/>
          <w:i/>
          <w:sz w:val="20"/>
        </w:rPr>
        <w:t>just talk to someone’</w:t>
      </w:r>
      <w:r>
        <w:rPr>
          <w:rFonts w:ascii="Arial" w:hAnsi="Arial" w:cs="Arial"/>
          <w:sz w:val="20"/>
        </w:rPr>
        <w:t xml:space="preserve"> can be an effective way to seek help for themselves. </w:t>
      </w:r>
    </w:p>
    <w:p w:rsidR="00CB1292" w:rsidRDefault="00CB1292" w:rsidP="00CB1292">
      <w:pPr>
        <w:spacing w:line="276" w:lineRule="auto"/>
        <w:rPr>
          <w:rFonts w:ascii="Arial" w:hAnsi="Arial" w:cs="Arial"/>
          <w:sz w:val="20"/>
        </w:rPr>
      </w:pPr>
      <w:r>
        <w:rPr>
          <w:rFonts w:ascii="Arial" w:hAnsi="Arial" w:cs="Arial"/>
          <w:sz w:val="20"/>
        </w:rPr>
        <w:t xml:space="preserve">These responses are encouraging, as it shows that students are picking up that they have immediate supports available to them in their community networks (parents, teachers etc), and that there are additional services they can avail themselves of. Notably, few students listed school-based supports like school social worker or psychologist as a way they could get help for themselves, despite the fact these people are in the room. </w:t>
      </w:r>
    </w:p>
    <w:p w:rsidR="00CB1292" w:rsidRPr="00B2559E" w:rsidRDefault="00CB1292" w:rsidP="00CB1292">
      <w:pPr>
        <w:spacing w:line="276" w:lineRule="auto"/>
        <w:rPr>
          <w:rFonts w:ascii="Arial" w:hAnsi="Arial" w:cs="Arial"/>
          <w:sz w:val="20"/>
        </w:rPr>
      </w:pPr>
    </w:p>
    <w:p w:rsidR="00CB1292" w:rsidRDefault="00CB1292" w:rsidP="00CB1292">
      <w:pPr>
        <w:spacing w:line="276" w:lineRule="auto"/>
        <w:rPr>
          <w:rFonts w:ascii="Arial" w:eastAsia="Times New Roman" w:hAnsi="Arial" w:cs="Arial"/>
          <w:i/>
          <w:color w:val="000000"/>
          <w:sz w:val="20"/>
          <w:szCs w:val="20"/>
          <w:lang w:eastAsia="en-AU"/>
        </w:rPr>
      </w:pPr>
      <w:r>
        <w:rPr>
          <w:rFonts w:ascii="Arial" w:eastAsia="Times New Roman" w:hAnsi="Arial" w:cs="Arial"/>
          <w:i/>
          <w:color w:val="000000"/>
          <w:sz w:val="20"/>
          <w:szCs w:val="20"/>
          <w:lang w:eastAsia="en-AU"/>
        </w:rPr>
        <w:t>Q3 What’s one way you could help a friend?</w:t>
      </w:r>
    </w:p>
    <w:p w:rsidR="00CB1292" w:rsidRDefault="00CB1292" w:rsidP="00CB1292">
      <w:pPr>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The most common answers to how students could help a friend were related to asking how a friend is and talking to them about what’s going on, ‘</w:t>
      </w:r>
      <w:r>
        <w:rPr>
          <w:rFonts w:ascii="Arial" w:eastAsia="Times New Roman" w:hAnsi="Arial" w:cs="Arial"/>
          <w:i/>
          <w:color w:val="000000"/>
          <w:sz w:val="20"/>
          <w:szCs w:val="20"/>
          <w:lang w:eastAsia="en-AU"/>
        </w:rPr>
        <w:t>talk to them, ask how they are going</w:t>
      </w:r>
      <w:r>
        <w:rPr>
          <w:rFonts w:ascii="Arial" w:eastAsia="Times New Roman" w:hAnsi="Arial" w:cs="Arial"/>
          <w:color w:val="000000"/>
          <w:sz w:val="20"/>
          <w:szCs w:val="20"/>
          <w:lang w:eastAsia="en-AU"/>
        </w:rPr>
        <w:t>,” listening actively to friends, ‘</w:t>
      </w:r>
      <w:r>
        <w:rPr>
          <w:rFonts w:ascii="Arial" w:eastAsia="Times New Roman" w:hAnsi="Arial" w:cs="Arial"/>
          <w:i/>
          <w:color w:val="000000"/>
          <w:sz w:val="20"/>
          <w:szCs w:val="20"/>
          <w:lang w:eastAsia="en-AU"/>
        </w:rPr>
        <w:t>listen as well as you can</w:t>
      </w:r>
      <w:r>
        <w:rPr>
          <w:rFonts w:ascii="Arial" w:eastAsia="Times New Roman" w:hAnsi="Arial" w:cs="Arial"/>
          <w:color w:val="000000"/>
          <w:sz w:val="20"/>
          <w:szCs w:val="20"/>
          <w:lang w:eastAsia="en-AU"/>
        </w:rPr>
        <w:t>,” engaging a trusted adult, ‘</w:t>
      </w:r>
      <w:r>
        <w:rPr>
          <w:rFonts w:ascii="Arial" w:eastAsia="Times New Roman" w:hAnsi="Arial" w:cs="Arial"/>
          <w:i/>
          <w:color w:val="000000"/>
          <w:sz w:val="20"/>
          <w:szCs w:val="20"/>
          <w:lang w:eastAsia="en-AU"/>
        </w:rPr>
        <w:t>direct them to an adult</w:t>
      </w:r>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 xml:space="preserve">‘looping in an adult’ </w:t>
      </w:r>
      <w:r>
        <w:rPr>
          <w:rFonts w:ascii="Arial" w:eastAsia="Times New Roman" w:hAnsi="Arial" w:cs="Arial"/>
          <w:color w:val="000000"/>
          <w:sz w:val="20"/>
          <w:szCs w:val="20"/>
          <w:lang w:eastAsia="en-AU"/>
        </w:rPr>
        <w:t>and suggesting friends access additional supports such as talking to someone or calling a helpline, ‘</w:t>
      </w:r>
      <w:r>
        <w:rPr>
          <w:rFonts w:ascii="Arial" w:eastAsia="Times New Roman" w:hAnsi="Arial" w:cs="Arial"/>
          <w:i/>
          <w:color w:val="000000"/>
          <w:sz w:val="20"/>
          <w:szCs w:val="20"/>
          <w:lang w:eastAsia="en-AU"/>
        </w:rPr>
        <w:t>listen to them and introduce a helpline,’ ‘give them a number to call’</w:t>
      </w:r>
      <w:r>
        <w:rPr>
          <w:rFonts w:ascii="Arial" w:eastAsia="Times New Roman" w:hAnsi="Arial" w:cs="Arial"/>
          <w:color w:val="000000"/>
          <w:sz w:val="20"/>
          <w:szCs w:val="20"/>
          <w:lang w:eastAsia="en-AU"/>
        </w:rPr>
        <w:t>. These are positive results, as they reflect the model presented during the presentation.</w:t>
      </w:r>
    </w:p>
    <w:p w:rsidR="00CB1292" w:rsidRDefault="00CB1292" w:rsidP="00CB1292">
      <w:pPr>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Students also shared that effective ways to help a friend could include letting them know you are there for them ‘</w:t>
      </w:r>
      <w:r>
        <w:rPr>
          <w:rFonts w:ascii="Arial" w:eastAsia="Times New Roman" w:hAnsi="Arial" w:cs="Arial"/>
          <w:i/>
          <w:color w:val="000000"/>
          <w:sz w:val="20"/>
          <w:szCs w:val="20"/>
          <w:lang w:eastAsia="en-AU"/>
        </w:rPr>
        <w:t xml:space="preserve">tell them you are there for them’ </w:t>
      </w:r>
      <w:r>
        <w:rPr>
          <w:rFonts w:ascii="Arial" w:eastAsia="Times New Roman" w:hAnsi="Arial" w:cs="Arial"/>
          <w:color w:val="000000"/>
          <w:sz w:val="20"/>
          <w:szCs w:val="20"/>
          <w:lang w:eastAsia="en-AU"/>
        </w:rPr>
        <w:t>and not using negative language with them ‘</w:t>
      </w:r>
      <w:r>
        <w:rPr>
          <w:rFonts w:ascii="Arial" w:eastAsia="Times New Roman" w:hAnsi="Arial" w:cs="Arial"/>
          <w:i/>
          <w:color w:val="000000"/>
          <w:sz w:val="20"/>
          <w:szCs w:val="20"/>
          <w:lang w:eastAsia="en-AU"/>
        </w:rPr>
        <w:t xml:space="preserve">talk and support them, don’t say negative things.’ </w:t>
      </w:r>
      <w:r>
        <w:rPr>
          <w:rFonts w:ascii="Arial" w:eastAsia="Times New Roman" w:hAnsi="Arial" w:cs="Arial"/>
          <w:color w:val="000000"/>
          <w:sz w:val="20"/>
          <w:szCs w:val="20"/>
          <w:lang w:eastAsia="en-AU"/>
        </w:rPr>
        <w:t xml:space="preserve">This is an encouraging outcome, as we stress the students the importance of using positive language instead of negative or stigmatising language, which can make people feel worse or more alone. </w:t>
      </w:r>
    </w:p>
    <w:p w:rsidR="00CB1292" w:rsidRPr="00CF0D9F" w:rsidRDefault="00CB1292" w:rsidP="00CB1292">
      <w:pPr>
        <w:spacing w:line="276" w:lineRule="auto"/>
        <w:rPr>
          <w:rFonts w:ascii="Arial" w:eastAsia="Times New Roman" w:hAnsi="Arial" w:cs="Arial"/>
          <w:color w:val="000000"/>
          <w:sz w:val="20"/>
          <w:szCs w:val="20"/>
          <w:lang w:eastAsia="en-AU"/>
        </w:rPr>
      </w:pPr>
    </w:p>
    <w:p w:rsidR="00CB1292" w:rsidRDefault="00CB1292" w:rsidP="00CB1292">
      <w:pPr>
        <w:spacing w:line="276" w:lineRule="auto"/>
        <w:rPr>
          <w:rFonts w:ascii="Arial" w:eastAsia="Times New Roman" w:hAnsi="Arial" w:cs="Arial"/>
          <w:i/>
          <w:color w:val="000000"/>
          <w:sz w:val="20"/>
          <w:szCs w:val="20"/>
          <w:lang w:eastAsia="en-AU"/>
        </w:rPr>
      </w:pPr>
      <w:r>
        <w:rPr>
          <w:rFonts w:ascii="Arial" w:eastAsia="Times New Roman" w:hAnsi="Arial" w:cs="Arial"/>
          <w:i/>
          <w:color w:val="000000"/>
          <w:sz w:val="20"/>
          <w:szCs w:val="20"/>
          <w:lang w:eastAsia="en-AU"/>
        </w:rPr>
        <w:lastRenderedPageBreak/>
        <w:t>Q4 What did you like most about the session?</w:t>
      </w:r>
    </w:p>
    <w:p w:rsidR="00CB1292" w:rsidRDefault="00CB1292" w:rsidP="00CB1292">
      <w:pPr>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Students most frequently reported enjoying the video of Mitch’s lived experience; ‘</w:t>
      </w:r>
      <w:r>
        <w:rPr>
          <w:rFonts w:ascii="Arial" w:eastAsia="Times New Roman" w:hAnsi="Arial" w:cs="Arial"/>
          <w:i/>
          <w:color w:val="000000"/>
          <w:sz w:val="20"/>
          <w:szCs w:val="20"/>
          <w:lang w:eastAsia="en-AU"/>
        </w:rPr>
        <w:t xml:space="preserve">the video,’ ‘Mitch’s story,’ “Ty’s story,’ </w:t>
      </w:r>
      <w:r>
        <w:rPr>
          <w:rFonts w:ascii="Arial" w:eastAsia="Times New Roman" w:hAnsi="Arial" w:cs="Arial"/>
          <w:color w:val="000000"/>
          <w:sz w:val="20"/>
          <w:szCs w:val="20"/>
          <w:lang w:eastAsia="en-AU"/>
        </w:rPr>
        <w:t>how clear and concise the session was, ‘</w:t>
      </w:r>
      <w:r>
        <w:rPr>
          <w:rFonts w:ascii="Arial" w:eastAsia="Times New Roman" w:hAnsi="Arial" w:cs="Arial"/>
          <w:i/>
          <w:color w:val="000000"/>
          <w:sz w:val="20"/>
          <w:szCs w:val="20"/>
          <w:lang w:eastAsia="en-AU"/>
        </w:rPr>
        <w:t xml:space="preserve">how clear it was to understand,’ ‘very concise could replace our whole term mental health unit,’ </w:t>
      </w:r>
      <w:r>
        <w:rPr>
          <w:rFonts w:ascii="Arial" w:eastAsia="Times New Roman" w:hAnsi="Arial" w:cs="Arial"/>
          <w:color w:val="000000"/>
          <w:sz w:val="20"/>
          <w:szCs w:val="20"/>
          <w:lang w:eastAsia="en-AU"/>
        </w:rPr>
        <w:t>how informative the session was, ‘</w:t>
      </w:r>
      <w:r>
        <w:rPr>
          <w:rFonts w:ascii="Arial" w:eastAsia="Times New Roman" w:hAnsi="Arial" w:cs="Arial"/>
          <w:i/>
          <w:color w:val="000000"/>
          <w:sz w:val="20"/>
          <w:szCs w:val="20"/>
          <w:lang w:eastAsia="en-AU"/>
        </w:rPr>
        <w:t>it is very informative</w:t>
      </w:r>
      <w:r>
        <w:rPr>
          <w:rFonts w:ascii="Arial" w:eastAsia="Times New Roman" w:hAnsi="Arial" w:cs="Arial"/>
          <w:color w:val="000000"/>
          <w:sz w:val="20"/>
          <w:szCs w:val="20"/>
          <w:lang w:eastAsia="en-AU"/>
        </w:rPr>
        <w:t xml:space="preserve">”, and the chocolate provided at the break. </w:t>
      </w:r>
    </w:p>
    <w:p w:rsidR="00CB1292" w:rsidRDefault="00CB1292" w:rsidP="00CB1292">
      <w:pPr>
        <w:spacing w:line="276" w:lineRule="auto"/>
        <w:rPr>
          <w:rFonts w:ascii="Arial" w:eastAsia="Times New Roman" w:hAnsi="Arial" w:cs="Arial"/>
          <w:i/>
          <w:color w:val="000000"/>
          <w:sz w:val="20"/>
          <w:szCs w:val="20"/>
          <w:lang w:eastAsia="en-AU"/>
        </w:rPr>
      </w:pPr>
      <w:r>
        <w:rPr>
          <w:rFonts w:ascii="Arial" w:eastAsia="Times New Roman" w:hAnsi="Arial" w:cs="Arial"/>
          <w:color w:val="000000"/>
          <w:sz w:val="20"/>
          <w:szCs w:val="20"/>
          <w:lang w:eastAsia="en-AU"/>
        </w:rPr>
        <w:t>Students also indicated liking the interactive aspects of the session, including the additional videos and the activities, as well as, ‘</w:t>
      </w:r>
      <w:r>
        <w:rPr>
          <w:rFonts w:ascii="Arial" w:eastAsia="Times New Roman" w:hAnsi="Arial" w:cs="Arial"/>
          <w:i/>
          <w:color w:val="000000"/>
          <w:sz w:val="20"/>
          <w:szCs w:val="20"/>
          <w:lang w:eastAsia="en-AU"/>
        </w:rPr>
        <w:t>the respect of people’s feelings’.</w:t>
      </w:r>
    </w:p>
    <w:p w:rsidR="00CB1292" w:rsidRPr="00335E5D" w:rsidRDefault="00CB1292" w:rsidP="00CB1292">
      <w:pPr>
        <w:spacing w:line="276" w:lineRule="auto"/>
        <w:rPr>
          <w:rFonts w:ascii="Arial" w:eastAsia="Times New Roman" w:hAnsi="Arial" w:cs="Arial"/>
          <w:i/>
          <w:color w:val="000000"/>
          <w:sz w:val="20"/>
          <w:szCs w:val="20"/>
          <w:lang w:eastAsia="en-AU"/>
        </w:rPr>
      </w:pPr>
    </w:p>
    <w:p w:rsidR="00CB1292" w:rsidRDefault="00CB1292" w:rsidP="00CB1292">
      <w:pPr>
        <w:spacing w:line="276" w:lineRule="auto"/>
        <w:rPr>
          <w:rFonts w:ascii="Arial" w:eastAsia="Times New Roman" w:hAnsi="Arial" w:cs="Arial"/>
          <w:i/>
          <w:color w:val="000000"/>
          <w:sz w:val="20"/>
          <w:szCs w:val="20"/>
          <w:lang w:eastAsia="en-AU"/>
        </w:rPr>
      </w:pPr>
      <w:r>
        <w:rPr>
          <w:rFonts w:ascii="Arial" w:eastAsia="Times New Roman" w:hAnsi="Arial" w:cs="Arial"/>
          <w:i/>
          <w:color w:val="000000"/>
          <w:sz w:val="20"/>
          <w:szCs w:val="20"/>
          <w:lang w:eastAsia="en-AU"/>
        </w:rPr>
        <w:t xml:space="preserve"> Q5 How can we make the session better? Anything else you would have liked to learn about?</w:t>
      </w:r>
    </w:p>
    <w:p w:rsidR="00CB1292" w:rsidRDefault="00CB1292" w:rsidP="00CB1292">
      <w:pPr>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Many of these responses were left blank, though students providing constructive comments indicated they would have liked to learn more about different disorders or signs, </w:t>
      </w:r>
      <w:r>
        <w:rPr>
          <w:rFonts w:ascii="Arial" w:eastAsia="Times New Roman" w:hAnsi="Arial" w:cs="Arial"/>
          <w:i/>
          <w:color w:val="000000"/>
          <w:sz w:val="20"/>
          <w:szCs w:val="20"/>
          <w:lang w:eastAsia="en-AU"/>
        </w:rPr>
        <w:t>‘more warning signs,’</w:t>
      </w:r>
      <w:r>
        <w:rPr>
          <w:rFonts w:ascii="Arial" w:eastAsia="Times New Roman" w:hAnsi="Arial" w:cs="Arial"/>
          <w:color w:val="000000"/>
          <w:sz w:val="20"/>
          <w:szCs w:val="20"/>
          <w:lang w:eastAsia="en-AU"/>
        </w:rPr>
        <w:t xml:space="preserve"> more information about starting the conversation with friends, ‘</w:t>
      </w:r>
      <w:r>
        <w:rPr>
          <w:rFonts w:ascii="Arial" w:eastAsia="Times New Roman" w:hAnsi="Arial" w:cs="Arial"/>
          <w:i/>
          <w:color w:val="000000"/>
          <w:sz w:val="20"/>
          <w:szCs w:val="20"/>
          <w:lang w:eastAsia="en-AU"/>
        </w:rPr>
        <w:t xml:space="preserve">how to bring up conversations with friends,’ </w:t>
      </w:r>
      <w:r>
        <w:rPr>
          <w:rFonts w:ascii="Arial" w:eastAsia="Times New Roman" w:hAnsi="Arial" w:cs="Arial"/>
          <w:color w:val="000000"/>
          <w:sz w:val="20"/>
          <w:szCs w:val="20"/>
          <w:lang w:eastAsia="en-AU"/>
        </w:rPr>
        <w:t>and what it looks like when you seek help from a service, ‘</w:t>
      </w:r>
      <w:r>
        <w:rPr>
          <w:rFonts w:ascii="Arial" w:eastAsia="Times New Roman" w:hAnsi="Arial" w:cs="Arial"/>
          <w:i/>
          <w:color w:val="000000"/>
          <w:sz w:val="20"/>
          <w:szCs w:val="20"/>
          <w:lang w:eastAsia="en-AU"/>
        </w:rPr>
        <w:t>what it looks like when you go into a service.’</w:t>
      </w:r>
      <w:r>
        <w:rPr>
          <w:rFonts w:ascii="Arial" w:eastAsia="Times New Roman" w:hAnsi="Arial" w:cs="Arial"/>
          <w:color w:val="000000"/>
          <w:sz w:val="20"/>
          <w:szCs w:val="20"/>
          <w:lang w:eastAsia="en-AU"/>
        </w:rPr>
        <w:t xml:space="preserve"> </w:t>
      </w:r>
    </w:p>
    <w:p w:rsidR="00CB1292" w:rsidRDefault="00CB1292" w:rsidP="00CB1292">
      <w:pPr>
        <w:spacing w:line="276" w:lineRule="auto"/>
        <w:rPr>
          <w:rFonts w:ascii="Arial" w:eastAsia="Times New Roman" w:hAnsi="Arial" w:cs="Arial"/>
          <w:color w:val="000000"/>
          <w:sz w:val="20"/>
          <w:szCs w:val="20"/>
          <w:lang w:eastAsia="en-AU"/>
        </w:rPr>
      </w:pPr>
      <w:proofErr w:type="gramStart"/>
      <w:r>
        <w:rPr>
          <w:rFonts w:ascii="Arial" w:eastAsia="Times New Roman" w:hAnsi="Arial" w:cs="Arial"/>
          <w:color w:val="000000"/>
          <w:sz w:val="20"/>
          <w:szCs w:val="20"/>
          <w:lang w:eastAsia="en-AU"/>
        </w:rPr>
        <w:t>A number of</w:t>
      </w:r>
      <w:proofErr w:type="gramEnd"/>
      <w:r>
        <w:rPr>
          <w:rFonts w:ascii="Arial" w:eastAsia="Times New Roman" w:hAnsi="Arial" w:cs="Arial"/>
          <w:color w:val="000000"/>
          <w:sz w:val="20"/>
          <w:szCs w:val="20"/>
          <w:lang w:eastAsia="en-AU"/>
        </w:rPr>
        <w:t xml:space="preserve"> students indicated they would be interested in hearing different personal stories, ‘</w:t>
      </w:r>
      <w:r>
        <w:rPr>
          <w:rFonts w:ascii="Arial" w:eastAsia="Times New Roman" w:hAnsi="Arial" w:cs="Arial"/>
          <w:i/>
          <w:color w:val="000000"/>
          <w:sz w:val="20"/>
          <w:szCs w:val="20"/>
          <w:lang w:eastAsia="en-AU"/>
        </w:rPr>
        <w:t xml:space="preserve">more scenarios of people with a mental illness,’ </w:t>
      </w:r>
      <w:r>
        <w:rPr>
          <w:rFonts w:ascii="Arial" w:eastAsia="Times New Roman" w:hAnsi="Arial" w:cs="Arial"/>
          <w:color w:val="000000"/>
          <w:sz w:val="20"/>
          <w:szCs w:val="20"/>
          <w:lang w:eastAsia="en-AU"/>
        </w:rPr>
        <w:t>as well as stories of people seeking help, ‘</w:t>
      </w:r>
      <w:r>
        <w:rPr>
          <w:rFonts w:ascii="Arial" w:eastAsia="Times New Roman" w:hAnsi="Arial" w:cs="Arial"/>
          <w:i/>
          <w:color w:val="000000"/>
          <w:sz w:val="20"/>
          <w:szCs w:val="20"/>
          <w:lang w:eastAsia="en-AU"/>
        </w:rPr>
        <w:t xml:space="preserve">stories about people getting help, other stories of mental illness.’ </w:t>
      </w:r>
      <w:r>
        <w:rPr>
          <w:rFonts w:ascii="Arial" w:eastAsia="Times New Roman" w:hAnsi="Arial" w:cs="Arial"/>
          <w:color w:val="000000"/>
          <w:sz w:val="20"/>
          <w:szCs w:val="20"/>
          <w:lang w:eastAsia="en-AU"/>
        </w:rPr>
        <w:t xml:space="preserve">With this feedback in mind, the facilitation team are working on two additional videos – one of a young </w:t>
      </w:r>
      <w:proofErr w:type="gramStart"/>
      <w:r>
        <w:rPr>
          <w:rFonts w:ascii="Arial" w:eastAsia="Times New Roman" w:hAnsi="Arial" w:cs="Arial"/>
          <w:color w:val="000000"/>
          <w:sz w:val="20"/>
          <w:szCs w:val="20"/>
          <w:lang w:eastAsia="en-AU"/>
        </w:rPr>
        <w:t>person</w:t>
      </w:r>
      <w:proofErr w:type="gramEnd"/>
      <w:r>
        <w:rPr>
          <w:rFonts w:ascii="Arial" w:eastAsia="Times New Roman" w:hAnsi="Arial" w:cs="Arial"/>
          <w:color w:val="000000"/>
          <w:sz w:val="20"/>
          <w:szCs w:val="20"/>
          <w:lang w:eastAsia="en-AU"/>
        </w:rPr>
        <w:t xml:space="preserve"> accessing different supports, and another that is a compilation of lived experiences to complement or replace Mitch’s story, so students can view different perspectives of mental illness and recovery. </w:t>
      </w:r>
    </w:p>
    <w:p w:rsidR="00CB1292" w:rsidRDefault="00CB1292" w:rsidP="00CB1292">
      <w:pPr>
        <w:spacing w:line="276"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The additional content that students would like to learn about is certainly important, so the facilitators will be looking at content to be able to meet these needs while keeping the session clear and concise. </w:t>
      </w:r>
    </w:p>
    <w:p w:rsidR="00CB1292" w:rsidRPr="00B230C5" w:rsidRDefault="00CB1292" w:rsidP="00CB1292">
      <w:pPr>
        <w:spacing w:line="276" w:lineRule="auto"/>
        <w:rPr>
          <w:rFonts w:ascii="Arial" w:eastAsia="Times New Roman" w:hAnsi="Arial" w:cs="Arial"/>
          <w:color w:val="000000"/>
          <w:sz w:val="20"/>
          <w:szCs w:val="20"/>
          <w:lang w:eastAsia="en-AU"/>
        </w:rPr>
      </w:pPr>
    </w:p>
    <w:p w:rsidR="00CB1292" w:rsidRDefault="00CB1292" w:rsidP="00CB1292">
      <w:pPr>
        <w:spacing w:line="276" w:lineRule="auto"/>
        <w:rPr>
          <w:rFonts w:ascii="Arial" w:eastAsia="Times New Roman" w:hAnsi="Arial" w:cs="Arial"/>
          <w:i/>
          <w:color w:val="000000"/>
          <w:sz w:val="20"/>
          <w:szCs w:val="20"/>
          <w:lang w:eastAsia="en-AU"/>
        </w:rPr>
      </w:pPr>
      <w:r>
        <w:rPr>
          <w:rFonts w:ascii="Arial" w:eastAsia="Times New Roman" w:hAnsi="Arial" w:cs="Arial"/>
          <w:i/>
          <w:color w:val="000000"/>
          <w:sz w:val="20"/>
          <w:szCs w:val="20"/>
          <w:lang w:eastAsia="en-AU"/>
        </w:rPr>
        <w:t>Q6 Any other comments?</w:t>
      </w:r>
    </w:p>
    <w:p w:rsidR="00CB1292" w:rsidRPr="00AE0BD8" w:rsidRDefault="00CB1292" w:rsidP="00CB1292">
      <w:pPr>
        <w:spacing w:line="276" w:lineRule="auto"/>
        <w:rPr>
          <w:rFonts w:ascii="Arial" w:eastAsia="Times New Roman" w:hAnsi="Arial" w:cs="Arial"/>
          <w:i/>
          <w:color w:val="000000"/>
          <w:sz w:val="20"/>
          <w:szCs w:val="20"/>
          <w:lang w:eastAsia="en-AU"/>
        </w:rPr>
      </w:pPr>
      <w:r>
        <w:rPr>
          <w:rFonts w:ascii="Arial" w:eastAsia="Times New Roman" w:hAnsi="Arial" w:cs="Arial"/>
          <w:color w:val="000000"/>
          <w:sz w:val="20"/>
          <w:szCs w:val="20"/>
          <w:lang w:eastAsia="en-AU"/>
        </w:rPr>
        <w:t>There were not very many comments in this section, mostly they thanked the facilitators for coming, or provided positive feedback about the Schools Program or the charity overall; ‘</w:t>
      </w:r>
      <w:r>
        <w:rPr>
          <w:rFonts w:ascii="Arial" w:eastAsia="Times New Roman" w:hAnsi="Arial" w:cs="Arial"/>
          <w:i/>
          <w:color w:val="000000"/>
          <w:sz w:val="20"/>
          <w:szCs w:val="20"/>
          <w:lang w:eastAsia="en-AU"/>
        </w:rPr>
        <w:t xml:space="preserve">thank you for making people aware. I am struggling myself at the moment and a lot of people don’t understand,’ ‘it was </w:t>
      </w:r>
      <w:proofErr w:type="gramStart"/>
      <w:r>
        <w:rPr>
          <w:rFonts w:ascii="Arial" w:eastAsia="Times New Roman" w:hAnsi="Arial" w:cs="Arial"/>
          <w:i/>
          <w:color w:val="000000"/>
          <w:sz w:val="20"/>
          <w:szCs w:val="20"/>
          <w:lang w:eastAsia="en-AU"/>
        </w:rPr>
        <w:t>great</w:t>
      </w:r>
      <w:proofErr w:type="gramEnd"/>
      <w:r>
        <w:rPr>
          <w:rFonts w:ascii="Arial" w:eastAsia="Times New Roman" w:hAnsi="Arial" w:cs="Arial"/>
          <w:i/>
          <w:color w:val="000000"/>
          <w:sz w:val="20"/>
          <w:szCs w:val="20"/>
          <w:lang w:eastAsia="en-AU"/>
        </w:rPr>
        <w:t xml:space="preserve"> and you guys were really nice! Loved it.’</w:t>
      </w:r>
    </w:p>
    <w:p w:rsidR="00CB1292" w:rsidRDefault="00CB1292" w:rsidP="00CB1292">
      <w:pPr>
        <w:rPr>
          <w:rFonts w:ascii="Arial" w:hAnsi="Arial" w:cs="Arial"/>
          <w:b/>
          <w:i/>
          <w:sz w:val="20"/>
        </w:rPr>
      </w:pPr>
    </w:p>
    <w:p w:rsidR="00CB1292" w:rsidRDefault="00CB1292" w:rsidP="00CB1292">
      <w:pPr>
        <w:rPr>
          <w:rFonts w:ascii="Arial" w:hAnsi="Arial" w:cs="Arial"/>
          <w:b/>
          <w:i/>
          <w:sz w:val="20"/>
        </w:rPr>
      </w:pPr>
      <w:r>
        <w:rPr>
          <w:rFonts w:ascii="Arial" w:hAnsi="Arial" w:cs="Arial"/>
          <w:b/>
          <w:i/>
          <w:sz w:val="20"/>
        </w:rPr>
        <w:t>Teachers</w:t>
      </w:r>
    </w:p>
    <w:p w:rsidR="00CB1292" w:rsidRPr="00ED5D62" w:rsidRDefault="00CB1292" w:rsidP="00CB1292">
      <w:pPr>
        <w:rPr>
          <w:rFonts w:ascii="Arial" w:hAnsi="Arial" w:cs="Arial"/>
          <w:i/>
          <w:sz w:val="20"/>
          <w:szCs w:val="20"/>
        </w:rPr>
      </w:pPr>
      <w:r w:rsidRPr="00ED5D62">
        <w:rPr>
          <w:rFonts w:ascii="Arial" w:eastAsia="Times New Roman" w:hAnsi="Arial" w:cs="Arial"/>
          <w:color w:val="000000"/>
          <w:sz w:val="20"/>
          <w:szCs w:val="20"/>
          <w:lang w:eastAsia="en-AU"/>
        </w:rPr>
        <w:t xml:space="preserve">Teachers provided some positive feedback related the structure of the presentation and the Stay ChatTY organisation. Teachers </w:t>
      </w:r>
      <w:r>
        <w:rPr>
          <w:rFonts w:ascii="Arial" w:eastAsia="Times New Roman" w:hAnsi="Arial" w:cs="Arial"/>
          <w:color w:val="000000"/>
          <w:sz w:val="20"/>
          <w:szCs w:val="20"/>
          <w:lang w:eastAsia="en-AU"/>
        </w:rPr>
        <w:t xml:space="preserve">indicated they </w:t>
      </w:r>
      <w:r w:rsidRPr="00ED5D62">
        <w:rPr>
          <w:rFonts w:ascii="Arial" w:eastAsia="Times New Roman" w:hAnsi="Arial" w:cs="Arial"/>
          <w:color w:val="000000"/>
          <w:sz w:val="20"/>
          <w:szCs w:val="20"/>
          <w:lang w:eastAsia="en-AU"/>
        </w:rPr>
        <w:t xml:space="preserve">found the content relevant, </w:t>
      </w:r>
      <w:r w:rsidRPr="00ED5D62">
        <w:rPr>
          <w:rFonts w:ascii="Arial" w:eastAsia="Times New Roman" w:hAnsi="Arial" w:cs="Arial"/>
          <w:i/>
          <w:color w:val="000000"/>
          <w:sz w:val="20"/>
          <w:szCs w:val="20"/>
          <w:lang w:eastAsia="en-AU"/>
        </w:rPr>
        <w:t>‘</w:t>
      </w:r>
      <w:r w:rsidRPr="00ED5D62">
        <w:rPr>
          <w:rFonts w:ascii="Arial" w:hAnsi="Arial" w:cs="Arial"/>
          <w:i/>
          <w:sz w:val="20"/>
          <w:szCs w:val="20"/>
        </w:rPr>
        <w:t xml:space="preserve">thank you very valid information to our sector,’ ‘Great session with relevant </w:t>
      </w:r>
      <w:proofErr w:type="gramStart"/>
      <w:r w:rsidRPr="00ED5D62">
        <w:rPr>
          <w:rFonts w:ascii="Arial" w:hAnsi="Arial" w:cs="Arial"/>
          <w:i/>
          <w:sz w:val="20"/>
          <w:szCs w:val="20"/>
        </w:rPr>
        <w:t>real life</w:t>
      </w:r>
      <w:proofErr w:type="gramEnd"/>
      <w:r w:rsidRPr="00ED5D62">
        <w:rPr>
          <w:rFonts w:ascii="Arial" w:hAnsi="Arial" w:cs="Arial"/>
          <w:i/>
          <w:sz w:val="20"/>
          <w:szCs w:val="20"/>
        </w:rPr>
        <w:t xml:space="preserve"> examples,’ </w:t>
      </w:r>
      <w:r>
        <w:rPr>
          <w:rFonts w:ascii="Arial" w:hAnsi="Arial" w:cs="Arial"/>
          <w:i/>
          <w:sz w:val="20"/>
          <w:szCs w:val="20"/>
        </w:rPr>
        <w:t>‘</w:t>
      </w:r>
      <w:r w:rsidRPr="00ED5D62">
        <w:rPr>
          <w:rFonts w:ascii="Arial" w:hAnsi="Arial" w:cs="Arial"/>
          <w:i/>
          <w:sz w:val="20"/>
          <w:szCs w:val="20"/>
        </w:rPr>
        <w:t>really useful for young adults. Building resilience is a major issue for students entering secondary college</w:t>
      </w:r>
      <w:r>
        <w:rPr>
          <w:rFonts w:ascii="Arial" w:hAnsi="Arial" w:cs="Arial"/>
          <w:i/>
          <w:sz w:val="20"/>
          <w:szCs w:val="20"/>
        </w:rPr>
        <w:t>,’</w:t>
      </w:r>
      <w:r>
        <w:rPr>
          <w:rFonts w:ascii="Arial" w:hAnsi="Arial" w:cs="Arial"/>
          <w:sz w:val="20"/>
          <w:szCs w:val="20"/>
        </w:rPr>
        <w:t xml:space="preserve"> and concise</w:t>
      </w:r>
      <w:r>
        <w:rPr>
          <w:rFonts w:ascii="Arial" w:hAnsi="Arial" w:cs="Arial"/>
          <w:i/>
          <w:sz w:val="20"/>
          <w:szCs w:val="20"/>
        </w:rPr>
        <w:t xml:space="preserve"> ‘</w:t>
      </w:r>
      <w:r w:rsidRPr="00ED5D62">
        <w:rPr>
          <w:rFonts w:ascii="Arial" w:hAnsi="Arial" w:cs="Arial"/>
          <w:i/>
          <w:sz w:val="20"/>
          <w:szCs w:val="20"/>
        </w:rPr>
        <w:t>excellent session, very concise!</w:t>
      </w:r>
      <w:r>
        <w:rPr>
          <w:rFonts w:ascii="Arial" w:hAnsi="Arial" w:cs="Arial"/>
          <w:i/>
          <w:sz w:val="20"/>
          <w:szCs w:val="20"/>
        </w:rPr>
        <w:t>’ ‘</w:t>
      </w:r>
      <w:r w:rsidRPr="00ED5D62">
        <w:rPr>
          <w:rFonts w:ascii="Arial" w:hAnsi="Arial" w:cs="Arial"/>
          <w:i/>
          <w:sz w:val="20"/>
          <w:szCs w:val="20"/>
        </w:rPr>
        <w:t>Good balance for an hour</w:t>
      </w:r>
      <w:r>
        <w:rPr>
          <w:rFonts w:ascii="Arial" w:hAnsi="Arial" w:cs="Arial"/>
          <w:i/>
          <w:sz w:val="20"/>
          <w:szCs w:val="20"/>
        </w:rPr>
        <w:t>,’ ‘</w:t>
      </w:r>
      <w:r w:rsidRPr="00ED5D62">
        <w:rPr>
          <w:rFonts w:ascii="Arial" w:hAnsi="Arial" w:cs="Arial"/>
          <w:i/>
          <w:sz w:val="20"/>
          <w:szCs w:val="20"/>
        </w:rPr>
        <w:t>sharp and concis</w:t>
      </w:r>
      <w:r>
        <w:rPr>
          <w:rFonts w:ascii="Arial" w:hAnsi="Arial" w:cs="Arial"/>
          <w:i/>
          <w:sz w:val="20"/>
          <w:szCs w:val="20"/>
        </w:rPr>
        <w:t xml:space="preserve">e’. </w:t>
      </w:r>
      <w:r>
        <w:rPr>
          <w:rFonts w:ascii="Arial" w:hAnsi="Arial" w:cs="Arial"/>
          <w:sz w:val="20"/>
          <w:szCs w:val="20"/>
        </w:rPr>
        <w:t xml:space="preserve">Teachers also suggested that the Tasmanian roots of the organisation may be a value-add factor; </w:t>
      </w:r>
      <w:r>
        <w:rPr>
          <w:rFonts w:ascii="Arial" w:hAnsi="Arial" w:cs="Arial"/>
          <w:i/>
          <w:sz w:val="20"/>
          <w:szCs w:val="20"/>
        </w:rPr>
        <w:t>‘</w:t>
      </w:r>
      <w:r w:rsidRPr="00ED5D62">
        <w:rPr>
          <w:rFonts w:ascii="Arial" w:hAnsi="Arial" w:cs="Arial"/>
          <w:i/>
          <w:sz w:val="20"/>
          <w:szCs w:val="20"/>
        </w:rPr>
        <w:t xml:space="preserve">all confirmed my experience and thoughts. I hadn't realised Stay ChatTY was Tasmanian and I think that is </w:t>
      </w:r>
      <w:proofErr w:type="gramStart"/>
      <w:r w:rsidRPr="00ED5D62">
        <w:rPr>
          <w:rFonts w:ascii="Arial" w:hAnsi="Arial" w:cs="Arial"/>
          <w:i/>
          <w:sz w:val="20"/>
          <w:szCs w:val="20"/>
        </w:rPr>
        <w:t>really pertinent</w:t>
      </w:r>
      <w:proofErr w:type="gramEnd"/>
      <w:r w:rsidRPr="00ED5D62">
        <w:rPr>
          <w:rFonts w:ascii="Arial" w:hAnsi="Arial" w:cs="Arial"/>
          <w:i/>
          <w:sz w:val="20"/>
          <w:szCs w:val="20"/>
        </w:rPr>
        <w:t>! Thank you. A great session!</w:t>
      </w:r>
      <w:r>
        <w:rPr>
          <w:rFonts w:ascii="Arial" w:hAnsi="Arial" w:cs="Arial"/>
          <w:i/>
          <w:sz w:val="20"/>
          <w:szCs w:val="20"/>
        </w:rPr>
        <w:t>’ ‘</w:t>
      </w:r>
      <w:r w:rsidRPr="00ED5D62">
        <w:rPr>
          <w:rFonts w:ascii="Arial" w:hAnsi="Arial" w:cs="Arial"/>
          <w:i/>
          <w:sz w:val="20"/>
          <w:szCs w:val="20"/>
        </w:rPr>
        <w:t>Relevant, great Tassie content relatable</w:t>
      </w:r>
      <w:r>
        <w:rPr>
          <w:rFonts w:ascii="Arial" w:hAnsi="Arial" w:cs="Arial"/>
          <w:i/>
          <w:sz w:val="20"/>
          <w:szCs w:val="20"/>
        </w:rPr>
        <w:t xml:space="preserve">.’ </w:t>
      </w:r>
    </w:p>
    <w:p w:rsidR="00CB1292" w:rsidRDefault="00CB1292" w:rsidP="00CB1292">
      <w:pPr>
        <w:spacing w:line="276" w:lineRule="auto"/>
        <w:rPr>
          <w:rFonts w:ascii="Arial" w:hAnsi="Arial" w:cs="Arial"/>
          <w:sz w:val="20"/>
          <w:szCs w:val="20"/>
        </w:rPr>
      </w:pPr>
      <w:r w:rsidRPr="00ED5D62">
        <w:rPr>
          <w:rFonts w:ascii="Arial" w:hAnsi="Arial" w:cs="Arial"/>
          <w:sz w:val="20"/>
          <w:szCs w:val="20"/>
        </w:rPr>
        <w:t xml:space="preserve">Teachers also provided feedback that the session could include some more engaging components, </w:t>
      </w:r>
      <w:r w:rsidRPr="00ED5D62">
        <w:rPr>
          <w:rFonts w:ascii="Arial" w:hAnsi="Arial" w:cs="Arial"/>
          <w:i/>
          <w:sz w:val="20"/>
          <w:szCs w:val="20"/>
        </w:rPr>
        <w:t>‘Use more interactive activities to engage audience,’ ‘Maybe try having less written on the slides so we don't just read it instead of listening to you</w:t>
      </w:r>
      <w:r>
        <w:rPr>
          <w:rFonts w:ascii="Arial" w:hAnsi="Arial" w:cs="Arial"/>
          <w:i/>
          <w:sz w:val="20"/>
          <w:szCs w:val="20"/>
        </w:rPr>
        <w:t>,</w:t>
      </w:r>
      <w:r w:rsidRPr="00ED5D62">
        <w:rPr>
          <w:rFonts w:ascii="Arial" w:hAnsi="Arial" w:cs="Arial"/>
          <w:i/>
          <w:sz w:val="20"/>
          <w:szCs w:val="20"/>
        </w:rPr>
        <w:t>’</w:t>
      </w:r>
      <w:r>
        <w:rPr>
          <w:rFonts w:ascii="Arial" w:hAnsi="Arial" w:cs="Arial"/>
          <w:i/>
          <w:sz w:val="20"/>
          <w:szCs w:val="20"/>
        </w:rPr>
        <w:t xml:space="preserve"> </w:t>
      </w:r>
      <w:r>
        <w:rPr>
          <w:rFonts w:ascii="Arial" w:hAnsi="Arial" w:cs="Arial"/>
          <w:sz w:val="20"/>
          <w:szCs w:val="20"/>
        </w:rPr>
        <w:t xml:space="preserve">which the Stay ChatTY team will consider. </w:t>
      </w:r>
    </w:p>
    <w:p w:rsidR="00CB1292" w:rsidRDefault="00CB1292" w:rsidP="00CB1292">
      <w:pPr>
        <w:spacing w:line="276" w:lineRule="auto"/>
        <w:rPr>
          <w:rFonts w:ascii="Arial" w:hAnsi="Arial" w:cs="Arial"/>
          <w:i/>
          <w:sz w:val="20"/>
          <w:szCs w:val="20"/>
        </w:rPr>
      </w:pPr>
    </w:p>
    <w:p w:rsidR="00CB1292" w:rsidRPr="00EE1A1D" w:rsidRDefault="00CB1292" w:rsidP="00CB1292">
      <w:pPr>
        <w:spacing w:line="276" w:lineRule="auto"/>
        <w:rPr>
          <w:rFonts w:ascii="Arial" w:hAnsi="Arial" w:cs="Arial"/>
          <w:b/>
          <w:i/>
          <w:sz w:val="20"/>
          <w:szCs w:val="20"/>
        </w:rPr>
      </w:pPr>
      <w:r w:rsidRPr="00EE1A1D">
        <w:rPr>
          <w:rFonts w:ascii="Arial" w:hAnsi="Arial" w:cs="Arial"/>
          <w:b/>
          <w:i/>
          <w:sz w:val="20"/>
          <w:szCs w:val="20"/>
        </w:rPr>
        <w:t>Parents</w:t>
      </w:r>
    </w:p>
    <w:p w:rsidR="00CB1292" w:rsidRPr="00024655" w:rsidRDefault="00CB1292" w:rsidP="00CB1292">
      <w:pPr>
        <w:spacing w:line="276" w:lineRule="auto"/>
        <w:rPr>
          <w:rFonts w:ascii="Arial" w:hAnsi="Arial" w:cs="Arial"/>
          <w:i/>
          <w:sz w:val="20"/>
          <w:szCs w:val="20"/>
        </w:rPr>
      </w:pPr>
      <w:r>
        <w:rPr>
          <w:rFonts w:ascii="Arial" w:hAnsi="Arial" w:cs="Arial"/>
          <w:sz w:val="20"/>
          <w:szCs w:val="20"/>
        </w:rPr>
        <w:lastRenderedPageBreak/>
        <w:t xml:space="preserve">Parents provided limited </w:t>
      </w:r>
      <w:proofErr w:type="gramStart"/>
      <w:r>
        <w:rPr>
          <w:rFonts w:ascii="Arial" w:hAnsi="Arial" w:cs="Arial"/>
          <w:sz w:val="20"/>
          <w:szCs w:val="20"/>
        </w:rPr>
        <w:t>feedback, but</w:t>
      </w:r>
      <w:proofErr w:type="gramEnd"/>
      <w:r>
        <w:rPr>
          <w:rFonts w:ascii="Arial" w:hAnsi="Arial" w:cs="Arial"/>
          <w:sz w:val="20"/>
          <w:szCs w:val="20"/>
        </w:rPr>
        <w:t xml:space="preserve"> did state they appreciated the sessions and the facilitators, </w:t>
      </w:r>
      <w:r>
        <w:rPr>
          <w:rFonts w:ascii="Arial" w:hAnsi="Arial" w:cs="Arial"/>
          <w:i/>
          <w:sz w:val="20"/>
          <w:szCs w:val="20"/>
        </w:rPr>
        <w:t>‘</w:t>
      </w:r>
      <w:r w:rsidRPr="00526941">
        <w:rPr>
          <w:rFonts w:ascii="Arial" w:hAnsi="Arial" w:cs="Arial"/>
          <w:i/>
          <w:sz w:val="20"/>
          <w:szCs w:val="20"/>
        </w:rPr>
        <w:t>Lovely presentation with great graphics and presenter. Thank you!</w:t>
      </w:r>
      <w:r>
        <w:rPr>
          <w:rFonts w:ascii="Arial" w:hAnsi="Arial" w:cs="Arial"/>
          <w:i/>
          <w:sz w:val="20"/>
          <w:szCs w:val="20"/>
        </w:rPr>
        <w:t>’ ‘</w:t>
      </w:r>
      <w:r w:rsidRPr="00024655">
        <w:rPr>
          <w:rFonts w:ascii="Arial" w:hAnsi="Arial" w:cs="Arial"/>
          <w:i/>
          <w:sz w:val="20"/>
          <w:szCs w:val="20"/>
        </w:rPr>
        <w:t>The presenters are wonderful, personable and very approachable</w:t>
      </w:r>
      <w:r>
        <w:rPr>
          <w:rFonts w:ascii="Arial" w:hAnsi="Arial" w:cs="Arial"/>
          <w:i/>
          <w:sz w:val="20"/>
          <w:szCs w:val="20"/>
        </w:rPr>
        <w:t xml:space="preserve">,’ </w:t>
      </w:r>
      <w:r>
        <w:rPr>
          <w:rFonts w:ascii="Arial" w:hAnsi="Arial" w:cs="Arial"/>
          <w:sz w:val="20"/>
          <w:szCs w:val="20"/>
        </w:rPr>
        <w:t xml:space="preserve">as well as the opportunity to connect with other parents around the subject </w:t>
      </w:r>
      <w:r>
        <w:rPr>
          <w:rFonts w:ascii="Arial" w:hAnsi="Arial" w:cs="Arial"/>
          <w:i/>
          <w:sz w:val="20"/>
          <w:szCs w:val="20"/>
        </w:rPr>
        <w:t>‘</w:t>
      </w:r>
      <w:r w:rsidRPr="00024655">
        <w:rPr>
          <w:rFonts w:ascii="Arial" w:hAnsi="Arial" w:cs="Arial"/>
          <w:i/>
          <w:sz w:val="20"/>
          <w:szCs w:val="20"/>
        </w:rPr>
        <w:t>Talking with other parents is really cool.</w:t>
      </w:r>
      <w:r>
        <w:rPr>
          <w:rFonts w:ascii="Arial" w:hAnsi="Arial" w:cs="Arial"/>
          <w:i/>
          <w:sz w:val="20"/>
          <w:szCs w:val="20"/>
        </w:rPr>
        <w:t xml:space="preserve">’ </w:t>
      </w:r>
      <w:r>
        <w:rPr>
          <w:rFonts w:ascii="Arial" w:hAnsi="Arial" w:cs="Arial"/>
          <w:sz w:val="20"/>
          <w:szCs w:val="20"/>
        </w:rPr>
        <w:t xml:space="preserve">Parents suggested that the session could include more information on the actual activities being delivered in sessions, </w:t>
      </w:r>
      <w:r>
        <w:rPr>
          <w:rFonts w:ascii="Arial" w:hAnsi="Arial" w:cs="Arial"/>
          <w:i/>
          <w:sz w:val="20"/>
          <w:szCs w:val="20"/>
        </w:rPr>
        <w:t>‘</w:t>
      </w:r>
      <w:r w:rsidRPr="00024655">
        <w:rPr>
          <w:rFonts w:ascii="Arial" w:hAnsi="Arial" w:cs="Arial"/>
          <w:i/>
          <w:sz w:val="20"/>
          <w:szCs w:val="20"/>
        </w:rPr>
        <w:t>I think parents would like to experience or know about the actual activities you use in the classroom</w:t>
      </w:r>
      <w:r>
        <w:rPr>
          <w:rFonts w:ascii="Arial" w:hAnsi="Arial" w:cs="Arial"/>
          <w:i/>
          <w:sz w:val="20"/>
          <w:szCs w:val="20"/>
        </w:rPr>
        <w:t xml:space="preserve">,’ </w:t>
      </w:r>
      <w:r>
        <w:rPr>
          <w:rFonts w:ascii="Arial" w:hAnsi="Arial" w:cs="Arial"/>
          <w:sz w:val="20"/>
          <w:szCs w:val="20"/>
        </w:rPr>
        <w:t xml:space="preserve">which the facilitation team are currently working on. Parents also suggested that creating content for younger grades at a later stage would be valuable, </w:t>
      </w:r>
      <w:r>
        <w:rPr>
          <w:rFonts w:ascii="Arial" w:hAnsi="Arial" w:cs="Arial"/>
          <w:i/>
          <w:sz w:val="20"/>
          <w:szCs w:val="20"/>
        </w:rPr>
        <w:t>‘</w:t>
      </w:r>
      <w:r w:rsidRPr="00024655">
        <w:rPr>
          <w:rFonts w:ascii="Arial" w:hAnsi="Arial" w:cs="Arial"/>
          <w:i/>
          <w:sz w:val="20"/>
          <w:szCs w:val="20"/>
        </w:rPr>
        <w:t>look at ways we can support younger ages and grade 5-6</w:t>
      </w:r>
      <w:r>
        <w:rPr>
          <w:rFonts w:ascii="Arial" w:hAnsi="Arial" w:cs="Arial"/>
          <w:i/>
          <w:sz w:val="20"/>
          <w:szCs w:val="20"/>
        </w:rPr>
        <w:t xml:space="preserve">.’ </w:t>
      </w:r>
    </w:p>
    <w:p w:rsidR="00CB1292" w:rsidRDefault="00CB1292" w:rsidP="00CB1292">
      <w:pPr>
        <w:spacing w:line="276" w:lineRule="auto"/>
        <w:rPr>
          <w:rFonts w:ascii="Arial" w:hAnsi="Arial" w:cs="Arial"/>
          <w:i/>
          <w:sz w:val="20"/>
          <w:szCs w:val="20"/>
        </w:rPr>
      </w:pPr>
    </w:p>
    <w:p w:rsidR="00CB1292" w:rsidRPr="00ED5D62" w:rsidRDefault="00CB1292" w:rsidP="00CB1292">
      <w:pPr>
        <w:rPr>
          <w:rFonts w:ascii="Arial" w:hAnsi="Arial" w:cs="Arial"/>
          <w:i/>
          <w:sz w:val="20"/>
          <w:szCs w:val="20"/>
        </w:rPr>
      </w:pPr>
    </w:p>
    <w:p w:rsidR="00CB1292" w:rsidRPr="00ED5D62" w:rsidRDefault="00CB1292" w:rsidP="00CB1292">
      <w:pPr>
        <w:spacing w:line="276" w:lineRule="auto"/>
        <w:rPr>
          <w:rFonts w:ascii="Arial" w:hAnsi="Arial" w:cs="Arial"/>
          <w:i/>
          <w:sz w:val="20"/>
          <w:szCs w:val="20"/>
        </w:rPr>
      </w:pPr>
    </w:p>
    <w:p w:rsidR="00CB1292" w:rsidRDefault="00CB1292" w:rsidP="00086836">
      <w:pPr>
        <w:rPr>
          <w:rFonts w:cs="Arial"/>
          <w:b/>
        </w:rPr>
      </w:pPr>
    </w:p>
    <w:sectPr w:rsidR="00CB1292">
      <w:headerReference w:type="default" r:id="rId21"/>
      <w:pgSz w:w="11906" w:h="16838"/>
      <w:pgMar w:top="1440" w:right="1440" w:bottom="1440" w:left="144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33" w:rsidRDefault="00281833">
      <w:pPr>
        <w:spacing w:after="0" w:line="240" w:lineRule="auto"/>
      </w:pPr>
      <w:r>
        <w:separator/>
      </w:r>
    </w:p>
  </w:endnote>
  <w:endnote w:type="continuationSeparator" w:id="0">
    <w:p w:rsidR="00281833" w:rsidRDefault="0028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33" w:rsidRDefault="00281833">
      <w:pPr>
        <w:spacing w:after="0" w:line="240" w:lineRule="auto"/>
      </w:pPr>
      <w:r>
        <w:separator/>
      </w:r>
    </w:p>
  </w:footnote>
  <w:footnote w:type="continuationSeparator" w:id="0">
    <w:p w:rsidR="00281833" w:rsidRDefault="0028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42770"/>
      <w:docPartObj>
        <w:docPartGallery w:val="Page Numbers (Top of Page)"/>
        <w:docPartUnique/>
      </w:docPartObj>
    </w:sdtPr>
    <w:sdtEndPr>
      <w:rPr>
        <w:noProof/>
      </w:rPr>
    </w:sdtEndPr>
    <w:sdtContent>
      <w:p w:rsidR="00317B82" w:rsidRDefault="00317B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3465F" w:rsidRDefault="00A34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1AB"/>
    <w:multiLevelType w:val="hybridMultilevel"/>
    <w:tmpl w:val="52BEAA78"/>
    <w:lvl w:ilvl="0" w:tplc="D1786886">
      <w:start w:val="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51174"/>
    <w:multiLevelType w:val="hybridMultilevel"/>
    <w:tmpl w:val="9FEA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23F83"/>
    <w:multiLevelType w:val="hybridMultilevel"/>
    <w:tmpl w:val="A08A7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A0BA1"/>
    <w:multiLevelType w:val="hybridMultilevel"/>
    <w:tmpl w:val="B9E65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C36B60"/>
    <w:multiLevelType w:val="hybridMultilevel"/>
    <w:tmpl w:val="25C4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E182E"/>
    <w:multiLevelType w:val="hybridMultilevel"/>
    <w:tmpl w:val="C762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E5F4B"/>
    <w:multiLevelType w:val="hybridMultilevel"/>
    <w:tmpl w:val="0528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17D16"/>
    <w:multiLevelType w:val="hybridMultilevel"/>
    <w:tmpl w:val="74B817C6"/>
    <w:lvl w:ilvl="0" w:tplc="92B480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861E3"/>
    <w:multiLevelType w:val="hybridMultilevel"/>
    <w:tmpl w:val="FBF8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93F04"/>
    <w:multiLevelType w:val="hybridMultilevel"/>
    <w:tmpl w:val="9EE6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271CF"/>
    <w:multiLevelType w:val="hybridMultilevel"/>
    <w:tmpl w:val="C00C0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AF1A58"/>
    <w:multiLevelType w:val="hybridMultilevel"/>
    <w:tmpl w:val="ADE4923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1C2F77"/>
    <w:multiLevelType w:val="hybridMultilevel"/>
    <w:tmpl w:val="CE4E157A"/>
    <w:lvl w:ilvl="0" w:tplc="6F72FEB4">
      <w:start w:val="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89024C"/>
    <w:multiLevelType w:val="hybridMultilevel"/>
    <w:tmpl w:val="B724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D14194"/>
    <w:multiLevelType w:val="hybridMultilevel"/>
    <w:tmpl w:val="FCFE4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0442D4"/>
    <w:multiLevelType w:val="hybridMultilevel"/>
    <w:tmpl w:val="F594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C688A"/>
    <w:multiLevelType w:val="hybridMultilevel"/>
    <w:tmpl w:val="917A93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BF55CA3"/>
    <w:multiLevelType w:val="hybridMultilevel"/>
    <w:tmpl w:val="428C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C96BA0"/>
    <w:multiLevelType w:val="hybridMultilevel"/>
    <w:tmpl w:val="3DCAE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8C4455"/>
    <w:multiLevelType w:val="hybridMultilevel"/>
    <w:tmpl w:val="62FE2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9"/>
  </w:num>
  <w:num w:numId="4">
    <w:abstractNumId w:val="11"/>
  </w:num>
  <w:num w:numId="5">
    <w:abstractNumId w:val="4"/>
  </w:num>
  <w:num w:numId="6">
    <w:abstractNumId w:val="18"/>
  </w:num>
  <w:num w:numId="7">
    <w:abstractNumId w:val="13"/>
  </w:num>
  <w:num w:numId="8">
    <w:abstractNumId w:val="15"/>
  </w:num>
  <w:num w:numId="9">
    <w:abstractNumId w:val="14"/>
  </w:num>
  <w:num w:numId="10">
    <w:abstractNumId w:val="17"/>
  </w:num>
  <w:num w:numId="11">
    <w:abstractNumId w:val="8"/>
  </w:num>
  <w:num w:numId="12">
    <w:abstractNumId w:val="9"/>
  </w:num>
  <w:num w:numId="13">
    <w:abstractNumId w:val="1"/>
  </w:num>
  <w:num w:numId="14">
    <w:abstractNumId w:val="5"/>
  </w:num>
  <w:num w:numId="15">
    <w:abstractNumId w:val="2"/>
  </w:num>
  <w:num w:numId="16">
    <w:abstractNumId w:val="6"/>
  </w:num>
  <w:num w:numId="17">
    <w:abstractNumId w:val="7"/>
  </w:num>
  <w:num w:numId="18">
    <w:abstractNumId w:val="10"/>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6"/>
    <w:rsid w:val="0001606D"/>
    <w:rsid w:val="00026E02"/>
    <w:rsid w:val="00031068"/>
    <w:rsid w:val="0004365D"/>
    <w:rsid w:val="0004576C"/>
    <w:rsid w:val="00070A43"/>
    <w:rsid w:val="00086836"/>
    <w:rsid w:val="000A149A"/>
    <w:rsid w:val="000A5C55"/>
    <w:rsid w:val="000E086A"/>
    <w:rsid w:val="000E7A3F"/>
    <w:rsid w:val="00114969"/>
    <w:rsid w:val="0013342C"/>
    <w:rsid w:val="001373FE"/>
    <w:rsid w:val="00144332"/>
    <w:rsid w:val="0016248F"/>
    <w:rsid w:val="00176A00"/>
    <w:rsid w:val="00185DDC"/>
    <w:rsid w:val="00194AA5"/>
    <w:rsid w:val="001A38D9"/>
    <w:rsid w:val="001B44D3"/>
    <w:rsid w:val="001D07DD"/>
    <w:rsid w:val="001D2161"/>
    <w:rsid w:val="001D4B1C"/>
    <w:rsid w:val="001D56A5"/>
    <w:rsid w:val="001E0FCC"/>
    <w:rsid w:val="001E57BE"/>
    <w:rsid w:val="001F187F"/>
    <w:rsid w:val="00226F14"/>
    <w:rsid w:val="0023241B"/>
    <w:rsid w:val="00244642"/>
    <w:rsid w:val="002531FC"/>
    <w:rsid w:val="00281833"/>
    <w:rsid w:val="002A1AF0"/>
    <w:rsid w:val="002A377D"/>
    <w:rsid w:val="002A6A30"/>
    <w:rsid w:val="002A6B91"/>
    <w:rsid w:val="002B4CCD"/>
    <w:rsid w:val="002C12B1"/>
    <w:rsid w:val="002C72CB"/>
    <w:rsid w:val="002D2B66"/>
    <w:rsid w:val="002E17C9"/>
    <w:rsid w:val="002E6755"/>
    <w:rsid w:val="002F2550"/>
    <w:rsid w:val="00317B82"/>
    <w:rsid w:val="00325131"/>
    <w:rsid w:val="00332B24"/>
    <w:rsid w:val="00340505"/>
    <w:rsid w:val="0036608B"/>
    <w:rsid w:val="00370373"/>
    <w:rsid w:val="003B4C0B"/>
    <w:rsid w:val="003D6EA3"/>
    <w:rsid w:val="003D6FC0"/>
    <w:rsid w:val="003F4303"/>
    <w:rsid w:val="003F6820"/>
    <w:rsid w:val="00413DBB"/>
    <w:rsid w:val="00453281"/>
    <w:rsid w:val="0046099C"/>
    <w:rsid w:val="00460EE9"/>
    <w:rsid w:val="00461C77"/>
    <w:rsid w:val="00467A03"/>
    <w:rsid w:val="00480D75"/>
    <w:rsid w:val="004A7300"/>
    <w:rsid w:val="004B16E5"/>
    <w:rsid w:val="004C6A74"/>
    <w:rsid w:val="004D6B18"/>
    <w:rsid w:val="004F314B"/>
    <w:rsid w:val="0050388D"/>
    <w:rsid w:val="00510217"/>
    <w:rsid w:val="0054142C"/>
    <w:rsid w:val="005461AC"/>
    <w:rsid w:val="0056313E"/>
    <w:rsid w:val="00563570"/>
    <w:rsid w:val="00580804"/>
    <w:rsid w:val="00580EB8"/>
    <w:rsid w:val="00587228"/>
    <w:rsid w:val="005C29F1"/>
    <w:rsid w:val="005D3EF9"/>
    <w:rsid w:val="005D7868"/>
    <w:rsid w:val="005D7D3D"/>
    <w:rsid w:val="00625505"/>
    <w:rsid w:val="0065092B"/>
    <w:rsid w:val="00660FB6"/>
    <w:rsid w:val="00691426"/>
    <w:rsid w:val="0069468C"/>
    <w:rsid w:val="00696F12"/>
    <w:rsid w:val="006A76C1"/>
    <w:rsid w:val="006D2069"/>
    <w:rsid w:val="007227A7"/>
    <w:rsid w:val="00722930"/>
    <w:rsid w:val="00734310"/>
    <w:rsid w:val="0073593C"/>
    <w:rsid w:val="007753CF"/>
    <w:rsid w:val="00775850"/>
    <w:rsid w:val="00781982"/>
    <w:rsid w:val="007959EE"/>
    <w:rsid w:val="00797DCB"/>
    <w:rsid w:val="007A076F"/>
    <w:rsid w:val="007A4F94"/>
    <w:rsid w:val="007A4FA8"/>
    <w:rsid w:val="007B2EEA"/>
    <w:rsid w:val="007B411A"/>
    <w:rsid w:val="007D324A"/>
    <w:rsid w:val="007E0E40"/>
    <w:rsid w:val="0082293E"/>
    <w:rsid w:val="00824268"/>
    <w:rsid w:val="0083199B"/>
    <w:rsid w:val="0086184D"/>
    <w:rsid w:val="00862973"/>
    <w:rsid w:val="0086787E"/>
    <w:rsid w:val="008751EB"/>
    <w:rsid w:val="008829E6"/>
    <w:rsid w:val="00887A4A"/>
    <w:rsid w:val="00891299"/>
    <w:rsid w:val="008A792F"/>
    <w:rsid w:val="008B2567"/>
    <w:rsid w:val="008B3BAA"/>
    <w:rsid w:val="008D0D80"/>
    <w:rsid w:val="008E2F2D"/>
    <w:rsid w:val="009034FC"/>
    <w:rsid w:val="00907CCD"/>
    <w:rsid w:val="00917399"/>
    <w:rsid w:val="00942AE3"/>
    <w:rsid w:val="00965D66"/>
    <w:rsid w:val="00972ACE"/>
    <w:rsid w:val="00976958"/>
    <w:rsid w:val="009A3A7B"/>
    <w:rsid w:val="009B247E"/>
    <w:rsid w:val="009D0F34"/>
    <w:rsid w:val="009D7026"/>
    <w:rsid w:val="009F01E0"/>
    <w:rsid w:val="00A00A55"/>
    <w:rsid w:val="00A03257"/>
    <w:rsid w:val="00A03F9C"/>
    <w:rsid w:val="00A063A8"/>
    <w:rsid w:val="00A25B03"/>
    <w:rsid w:val="00A34335"/>
    <w:rsid w:val="00A3465F"/>
    <w:rsid w:val="00A479A4"/>
    <w:rsid w:val="00A669B1"/>
    <w:rsid w:val="00A91C29"/>
    <w:rsid w:val="00A9455A"/>
    <w:rsid w:val="00AA5F98"/>
    <w:rsid w:val="00AB2A38"/>
    <w:rsid w:val="00AC1ADE"/>
    <w:rsid w:val="00AC458A"/>
    <w:rsid w:val="00AD313A"/>
    <w:rsid w:val="00AD7EE7"/>
    <w:rsid w:val="00AE091C"/>
    <w:rsid w:val="00AE7311"/>
    <w:rsid w:val="00AF7B5C"/>
    <w:rsid w:val="00B00907"/>
    <w:rsid w:val="00B042AC"/>
    <w:rsid w:val="00B054CE"/>
    <w:rsid w:val="00B05522"/>
    <w:rsid w:val="00B10533"/>
    <w:rsid w:val="00B26CDB"/>
    <w:rsid w:val="00B72E97"/>
    <w:rsid w:val="00B76AE7"/>
    <w:rsid w:val="00B811DB"/>
    <w:rsid w:val="00B8482B"/>
    <w:rsid w:val="00B974CA"/>
    <w:rsid w:val="00BB0197"/>
    <w:rsid w:val="00BB7C2D"/>
    <w:rsid w:val="00BD47EB"/>
    <w:rsid w:val="00BD6E40"/>
    <w:rsid w:val="00BE27EB"/>
    <w:rsid w:val="00BF2DA1"/>
    <w:rsid w:val="00BF4EB9"/>
    <w:rsid w:val="00C10286"/>
    <w:rsid w:val="00C17D6B"/>
    <w:rsid w:val="00C23B0E"/>
    <w:rsid w:val="00C4281E"/>
    <w:rsid w:val="00C72C81"/>
    <w:rsid w:val="00C73466"/>
    <w:rsid w:val="00C95349"/>
    <w:rsid w:val="00CB1292"/>
    <w:rsid w:val="00CB6411"/>
    <w:rsid w:val="00CD1ACF"/>
    <w:rsid w:val="00CD6224"/>
    <w:rsid w:val="00CD62B6"/>
    <w:rsid w:val="00D0264F"/>
    <w:rsid w:val="00D026C8"/>
    <w:rsid w:val="00D33CD8"/>
    <w:rsid w:val="00D5062B"/>
    <w:rsid w:val="00D613FA"/>
    <w:rsid w:val="00D674D8"/>
    <w:rsid w:val="00D808CA"/>
    <w:rsid w:val="00D917B1"/>
    <w:rsid w:val="00D93055"/>
    <w:rsid w:val="00D93DD4"/>
    <w:rsid w:val="00DC1412"/>
    <w:rsid w:val="00DC723A"/>
    <w:rsid w:val="00E1692C"/>
    <w:rsid w:val="00E226C5"/>
    <w:rsid w:val="00E3047C"/>
    <w:rsid w:val="00E3650E"/>
    <w:rsid w:val="00E405CB"/>
    <w:rsid w:val="00E42D42"/>
    <w:rsid w:val="00E4345C"/>
    <w:rsid w:val="00E629DA"/>
    <w:rsid w:val="00E676F5"/>
    <w:rsid w:val="00E82C2B"/>
    <w:rsid w:val="00EB6479"/>
    <w:rsid w:val="00EE73EB"/>
    <w:rsid w:val="00F06C0F"/>
    <w:rsid w:val="00F202F5"/>
    <w:rsid w:val="00F3018E"/>
    <w:rsid w:val="00F36D1E"/>
    <w:rsid w:val="00F66A7A"/>
    <w:rsid w:val="00F87732"/>
    <w:rsid w:val="00F92153"/>
    <w:rsid w:val="00F92FAA"/>
    <w:rsid w:val="00FB0510"/>
    <w:rsid w:val="00FC4DA0"/>
    <w:rsid w:val="00FE35C2"/>
    <w:rsid w:val="00FE4A4E"/>
    <w:rsid w:val="00FE5621"/>
    <w:rsid w:val="00FF0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D4D6"/>
  <w15:chartTrackingRefBased/>
  <w15:docId w15:val="{65A91B82-C102-4731-9346-E8DD4DEE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36"/>
  </w:style>
  <w:style w:type="paragraph" w:styleId="NormalWeb">
    <w:name w:val="Normal (Web)"/>
    <w:basedOn w:val="Normal"/>
    <w:uiPriority w:val="99"/>
    <w:semiHidden/>
    <w:unhideWhenUsed/>
    <w:rsid w:val="0008683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FC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DA0"/>
  </w:style>
  <w:style w:type="character" w:styleId="Hyperlink">
    <w:name w:val="Hyperlink"/>
    <w:basedOn w:val="DefaultParagraphFont"/>
    <w:uiPriority w:val="99"/>
    <w:semiHidden/>
    <w:unhideWhenUsed/>
    <w:rsid w:val="00A03F9C"/>
    <w:rPr>
      <w:color w:val="0563C1"/>
      <w:u w:val="single"/>
    </w:rPr>
  </w:style>
  <w:style w:type="table" w:styleId="TableGrid">
    <w:name w:val="Table Grid"/>
    <w:basedOn w:val="TableNormal"/>
    <w:uiPriority w:val="39"/>
    <w:rsid w:val="00C7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466"/>
    <w:pPr>
      <w:ind w:left="720"/>
      <w:contextualSpacing/>
    </w:pPr>
  </w:style>
  <w:style w:type="paragraph" w:styleId="BalloonText">
    <w:name w:val="Balloon Text"/>
    <w:basedOn w:val="Normal"/>
    <w:link w:val="BalloonTextChar"/>
    <w:uiPriority w:val="99"/>
    <w:semiHidden/>
    <w:unhideWhenUsed/>
    <w:rsid w:val="00FF0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F7"/>
    <w:rPr>
      <w:rFonts w:ascii="Segoe UI" w:hAnsi="Segoe UI" w:cs="Segoe UI"/>
      <w:sz w:val="18"/>
      <w:szCs w:val="18"/>
    </w:rPr>
  </w:style>
  <w:style w:type="character" w:styleId="CommentReference">
    <w:name w:val="annotation reference"/>
    <w:basedOn w:val="DefaultParagraphFont"/>
    <w:uiPriority w:val="99"/>
    <w:semiHidden/>
    <w:unhideWhenUsed/>
    <w:rsid w:val="00FF0FF7"/>
    <w:rPr>
      <w:sz w:val="16"/>
      <w:szCs w:val="16"/>
    </w:rPr>
  </w:style>
  <w:style w:type="paragraph" w:styleId="CommentText">
    <w:name w:val="annotation text"/>
    <w:basedOn w:val="Normal"/>
    <w:link w:val="CommentTextChar"/>
    <w:uiPriority w:val="99"/>
    <w:semiHidden/>
    <w:unhideWhenUsed/>
    <w:rsid w:val="00FF0FF7"/>
    <w:pPr>
      <w:spacing w:line="240" w:lineRule="auto"/>
    </w:pPr>
    <w:rPr>
      <w:sz w:val="20"/>
      <w:szCs w:val="20"/>
    </w:rPr>
  </w:style>
  <w:style w:type="character" w:customStyle="1" w:styleId="CommentTextChar">
    <w:name w:val="Comment Text Char"/>
    <w:basedOn w:val="DefaultParagraphFont"/>
    <w:link w:val="CommentText"/>
    <w:uiPriority w:val="99"/>
    <w:semiHidden/>
    <w:rsid w:val="00FF0FF7"/>
    <w:rPr>
      <w:sz w:val="20"/>
      <w:szCs w:val="20"/>
    </w:rPr>
  </w:style>
  <w:style w:type="paragraph" w:styleId="CommentSubject">
    <w:name w:val="annotation subject"/>
    <w:basedOn w:val="CommentText"/>
    <w:next w:val="CommentText"/>
    <w:link w:val="CommentSubjectChar"/>
    <w:uiPriority w:val="99"/>
    <w:semiHidden/>
    <w:unhideWhenUsed/>
    <w:rsid w:val="00FF0FF7"/>
    <w:rPr>
      <w:b/>
      <w:bCs/>
    </w:rPr>
  </w:style>
  <w:style w:type="character" w:customStyle="1" w:styleId="CommentSubjectChar">
    <w:name w:val="Comment Subject Char"/>
    <w:basedOn w:val="CommentTextChar"/>
    <w:link w:val="CommentSubject"/>
    <w:uiPriority w:val="99"/>
    <w:semiHidden/>
    <w:rsid w:val="00FF0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31281">
      <w:bodyDiv w:val="1"/>
      <w:marLeft w:val="0"/>
      <w:marRight w:val="0"/>
      <w:marTop w:val="0"/>
      <w:marBottom w:val="0"/>
      <w:divBdr>
        <w:top w:val="none" w:sz="0" w:space="0" w:color="auto"/>
        <w:left w:val="none" w:sz="0" w:space="0" w:color="auto"/>
        <w:bottom w:val="none" w:sz="0" w:space="0" w:color="auto"/>
        <w:right w:val="none" w:sz="0" w:space="0" w:color="auto"/>
      </w:divBdr>
    </w:div>
    <w:div w:id="19404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katharinep\Desktop\kats%20learning%20material\Reporting\graph%20teacher%20and%20parent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atharinep\Desktop\kats%20learning%20material\Reporting\parent%20graph.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harinep\Desktop\kats%20learning%20material\Reporting\Student%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Book7"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tharinep\Desktop\kats%20learning%20material\Reporting\formula%20for%20pie%20graph.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katharinep\Desktop\kats%20learning%20material\Reporting\Copy%20of%20katty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Before</a:t>
            </a:r>
            <a:r>
              <a:rPr lang="en-AU" baseline="0"/>
              <a:t> the session, how much did you know about?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1366495053502927"/>
          <c:y val="0.18631058358061328"/>
          <c:w val="0.55308718621710751"/>
          <c:h val="0.67096583253502806"/>
        </c:manualLayout>
      </c:layout>
      <c:barChart>
        <c:barDir val="bar"/>
        <c:grouping val="clustered"/>
        <c:varyColors val="0"/>
        <c:ser>
          <c:idx val="0"/>
          <c:order val="0"/>
          <c:tx>
            <c:strRef>
              <c:f>Sheet1!$B$1</c:f>
              <c:strCache>
                <c:ptCount val="1"/>
                <c:pt idx="0">
                  <c:v>Nothing</c:v>
                </c:pt>
              </c:strCache>
            </c:strRef>
          </c:tx>
          <c:spPr>
            <a:solidFill>
              <a:schemeClr val="tx1"/>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Sheet1!$B$2:$B$5</c:f>
              <c:numCache>
                <c:formatCode>General</c:formatCode>
                <c:ptCount val="4"/>
                <c:pt idx="0">
                  <c:v>3</c:v>
                </c:pt>
                <c:pt idx="1">
                  <c:v>6</c:v>
                </c:pt>
                <c:pt idx="2">
                  <c:v>3</c:v>
                </c:pt>
                <c:pt idx="3">
                  <c:v>1.3</c:v>
                </c:pt>
              </c:numCache>
            </c:numRef>
          </c:val>
          <c:extLst>
            <c:ext xmlns:c16="http://schemas.microsoft.com/office/drawing/2014/chart" uri="{C3380CC4-5D6E-409C-BE32-E72D297353CC}">
              <c16:uniqueId val="{00000000-6961-44F4-9039-3CE97DEE7CAD}"/>
            </c:ext>
          </c:extLst>
        </c:ser>
        <c:ser>
          <c:idx val="1"/>
          <c:order val="1"/>
          <c:tx>
            <c:strRef>
              <c:f>Sheet1!$C$1</c:f>
              <c:strCache>
                <c:ptCount val="1"/>
                <c:pt idx="0">
                  <c:v>Not Much</c:v>
                </c:pt>
              </c:strCache>
            </c:strRef>
          </c:tx>
          <c:spPr>
            <a:solidFill>
              <a:schemeClr val="tx2"/>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Sheet1!$C$2:$C$5</c:f>
              <c:numCache>
                <c:formatCode>General</c:formatCode>
                <c:ptCount val="4"/>
                <c:pt idx="0">
                  <c:v>24</c:v>
                </c:pt>
                <c:pt idx="1">
                  <c:v>29</c:v>
                </c:pt>
                <c:pt idx="2">
                  <c:v>37</c:v>
                </c:pt>
                <c:pt idx="3">
                  <c:v>18</c:v>
                </c:pt>
              </c:numCache>
            </c:numRef>
          </c:val>
          <c:extLst>
            <c:ext xmlns:c16="http://schemas.microsoft.com/office/drawing/2014/chart" uri="{C3380CC4-5D6E-409C-BE32-E72D297353CC}">
              <c16:uniqueId val="{00000001-6961-44F4-9039-3CE97DEE7CAD}"/>
            </c:ext>
          </c:extLst>
        </c:ser>
        <c:ser>
          <c:idx val="2"/>
          <c:order val="2"/>
          <c:tx>
            <c:strRef>
              <c:f>Sheet1!$D$1</c:f>
              <c:strCache>
                <c:ptCount val="1"/>
                <c:pt idx="0">
                  <c:v>A bit</c:v>
                </c:pt>
              </c:strCache>
            </c:strRef>
          </c:tx>
          <c:spPr>
            <a:solidFill>
              <a:schemeClr val="accent5"/>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Sheet1!$D$2:$D$5</c:f>
              <c:numCache>
                <c:formatCode>General</c:formatCode>
                <c:ptCount val="4"/>
                <c:pt idx="0">
                  <c:v>48</c:v>
                </c:pt>
                <c:pt idx="1">
                  <c:v>46</c:v>
                </c:pt>
                <c:pt idx="2">
                  <c:v>47</c:v>
                </c:pt>
                <c:pt idx="3">
                  <c:v>62</c:v>
                </c:pt>
              </c:numCache>
            </c:numRef>
          </c:val>
          <c:extLst>
            <c:ext xmlns:c16="http://schemas.microsoft.com/office/drawing/2014/chart" uri="{C3380CC4-5D6E-409C-BE32-E72D297353CC}">
              <c16:uniqueId val="{00000002-6961-44F4-9039-3CE97DEE7CAD}"/>
            </c:ext>
          </c:extLst>
        </c:ser>
        <c:ser>
          <c:idx val="3"/>
          <c:order val="3"/>
          <c:tx>
            <c:strRef>
              <c:f>Sheet1!$E$1</c:f>
              <c:strCache>
                <c:ptCount val="1"/>
                <c:pt idx="0">
                  <c:v>A lot </c:v>
                </c:pt>
              </c:strCache>
            </c:strRef>
          </c:tx>
          <c:spPr>
            <a:solidFill>
              <a:srgbClr val="C00000"/>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Sheet1!$E$2:$E$5</c:f>
              <c:numCache>
                <c:formatCode>General</c:formatCode>
                <c:ptCount val="4"/>
                <c:pt idx="0">
                  <c:v>25</c:v>
                </c:pt>
                <c:pt idx="1">
                  <c:v>20</c:v>
                </c:pt>
                <c:pt idx="2">
                  <c:v>13</c:v>
                </c:pt>
                <c:pt idx="3">
                  <c:v>17</c:v>
                </c:pt>
              </c:numCache>
            </c:numRef>
          </c:val>
          <c:extLst>
            <c:ext xmlns:c16="http://schemas.microsoft.com/office/drawing/2014/chart" uri="{C3380CC4-5D6E-409C-BE32-E72D297353CC}">
              <c16:uniqueId val="{00000003-6961-44F4-9039-3CE97DEE7CAD}"/>
            </c:ext>
          </c:extLst>
        </c:ser>
        <c:dLbls>
          <c:showLegendKey val="0"/>
          <c:showVal val="0"/>
          <c:showCatName val="0"/>
          <c:showSerName val="0"/>
          <c:showPercent val="0"/>
          <c:showBubbleSize val="0"/>
        </c:dLbls>
        <c:gapWidth val="182"/>
        <c:axId val="423754720"/>
        <c:axId val="423754328"/>
      </c:barChart>
      <c:catAx>
        <c:axId val="42375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754328"/>
        <c:crosses val="autoZero"/>
        <c:auto val="1"/>
        <c:lblAlgn val="ctr"/>
        <c:lblOffset val="100"/>
        <c:noMultiLvlLbl val="0"/>
      </c:catAx>
      <c:valAx>
        <c:axId val="423754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754720"/>
        <c:crosses val="autoZero"/>
        <c:crossBetween val="between"/>
      </c:valAx>
      <c:spPr>
        <a:noFill/>
        <a:ln>
          <a:noFill/>
        </a:ln>
        <a:effectLst/>
      </c:spPr>
    </c:plotArea>
    <c:legend>
      <c:legendPos val="b"/>
      <c:layout>
        <c:manualLayout>
          <c:xMode val="edge"/>
          <c:yMode val="edge"/>
          <c:x val="0.33127969580725486"/>
          <c:y val="0.92471546170365071"/>
          <c:w val="0.36308146577831618"/>
          <c:h val="6.39209019327129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Strongly disagree</c:v>
                </c:pt>
              </c:strCache>
            </c:strRef>
          </c:tx>
          <c:spPr>
            <a:solidFill>
              <a:schemeClr val="tx1"/>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Sheet1!$B$2:$B$7</c:f>
              <c:numCache>
                <c:formatCode>General</c:formatCode>
                <c:ptCount val="6"/>
                <c:pt idx="0">
                  <c:v>0</c:v>
                </c:pt>
                <c:pt idx="1">
                  <c:v>0</c:v>
                </c:pt>
                <c:pt idx="2">
                  <c:v>0</c:v>
                </c:pt>
              </c:numCache>
            </c:numRef>
          </c:val>
          <c:extLst>
            <c:ext xmlns:c16="http://schemas.microsoft.com/office/drawing/2014/chart" uri="{C3380CC4-5D6E-409C-BE32-E72D297353CC}">
              <c16:uniqueId val="{00000000-1E42-49F4-AA9A-66D8EBB70647}"/>
            </c:ext>
          </c:extLst>
        </c:ser>
        <c:ser>
          <c:idx val="1"/>
          <c:order val="1"/>
          <c:tx>
            <c:strRef>
              <c:f>Sheet1!$C$1</c:f>
              <c:strCache>
                <c:ptCount val="1"/>
                <c:pt idx="0">
                  <c:v>Disagree</c:v>
                </c:pt>
              </c:strCache>
            </c:strRef>
          </c:tx>
          <c:spPr>
            <a:solidFill>
              <a:schemeClr val="tx2"/>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Sheet1!$C$2:$C$7</c:f>
              <c:numCache>
                <c:formatCode>General</c:formatCode>
                <c:ptCount val="6"/>
                <c:pt idx="0">
                  <c:v>0</c:v>
                </c:pt>
                <c:pt idx="1">
                  <c:v>0.4</c:v>
                </c:pt>
                <c:pt idx="2">
                  <c:v>3</c:v>
                </c:pt>
                <c:pt idx="3">
                  <c:v>0</c:v>
                </c:pt>
                <c:pt idx="4">
                  <c:v>0.4</c:v>
                </c:pt>
              </c:numCache>
            </c:numRef>
          </c:val>
          <c:extLst>
            <c:ext xmlns:c16="http://schemas.microsoft.com/office/drawing/2014/chart" uri="{C3380CC4-5D6E-409C-BE32-E72D297353CC}">
              <c16:uniqueId val="{00000001-1E42-49F4-AA9A-66D8EBB70647}"/>
            </c:ext>
          </c:extLst>
        </c:ser>
        <c:ser>
          <c:idx val="2"/>
          <c:order val="2"/>
          <c:tx>
            <c:strRef>
              <c:f>Sheet1!$D$1</c:f>
              <c:strCache>
                <c:ptCount val="1"/>
                <c:pt idx="0">
                  <c:v>Agree</c:v>
                </c:pt>
              </c:strCache>
            </c:strRef>
          </c:tx>
          <c:spPr>
            <a:solidFill>
              <a:schemeClr val="accent5"/>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Sheet1!$D$2:$D$7</c:f>
              <c:numCache>
                <c:formatCode>General</c:formatCode>
                <c:ptCount val="6"/>
                <c:pt idx="0">
                  <c:v>33</c:v>
                </c:pt>
                <c:pt idx="1">
                  <c:v>27</c:v>
                </c:pt>
                <c:pt idx="2">
                  <c:v>43</c:v>
                </c:pt>
                <c:pt idx="3">
                  <c:v>31</c:v>
                </c:pt>
                <c:pt idx="4">
                  <c:v>40</c:v>
                </c:pt>
                <c:pt idx="5">
                  <c:v>15</c:v>
                </c:pt>
              </c:numCache>
            </c:numRef>
          </c:val>
          <c:extLst>
            <c:ext xmlns:c16="http://schemas.microsoft.com/office/drawing/2014/chart" uri="{C3380CC4-5D6E-409C-BE32-E72D297353CC}">
              <c16:uniqueId val="{00000002-1E42-49F4-AA9A-66D8EBB70647}"/>
            </c:ext>
          </c:extLst>
        </c:ser>
        <c:ser>
          <c:idx val="3"/>
          <c:order val="3"/>
          <c:tx>
            <c:strRef>
              <c:f>Sheet1!$E$1</c:f>
              <c:strCache>
                <c:ptCount val="1"/>
                <c:pt idx="0">
                  <c:v>Strongly agree</c:v>
                </c:pt>
              </c:strCache>
            </c:strRef>
          </c:tx>
          <c:spPr>
            <a:solidFill>
              <a:srgbClr val="C00000"/>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Sheet1!$E$2:$E$7</c:f>
              <c:numCache>
                <c:formatCode>General</c:formatCode>
                <c:ptCount val="6"/>
                <c:pt idx="0">
                  <c:v>66</c:v>
                </c:pt>
                <c:pt idx="1">
                  <c:v>71</c:v>
                </c:pt>
                <c:pt idx="2">
                  <c:v>52</c:v>
                </c:pt>
                <c:pt idx="3">
                  <c:v>68</c:v>
                </c:pt>
                <c:pt idx="4">
                  <c:v>57</c:v>
                </c:pt>
                <c:pt idx="5">
                  <c:v>85</c:v>
                </c:pt>
              </c:numCache>
            </c:numRef>
          </c:val>
          <c:extLst>
            <c:ext xmlns:c16="http://schemas.microsoft.com/office/drawing/2014/chart" uri="{C3380CC4-5D6E-409C-BE32-E72D297353CC}">
              <c16:uniqueId val="{00000003-1E42-49F4-AA9A-66D8EBB70647}"/>
            </c:ext>
          </c:extLst>
        </c:ser>
        <c:dLbls>
          <c:showLegendKey val="0"/>
          <c:showVal val="0"/>
          <c:showCatName val="0"/>
          <c:showSerName val="0"/>
          <c:showPercent val="0"/>
          <c:showBubbleSize val="0"/>
        </c:dLbls>
        <c:gapWidth val="182"/>
        <c:axId val="308015904"/>
        <c:axId val="308014728"/>
        <c:extLst>
          <c:ext xmlns:c15="http://schemas.microsoft.com/office/drawing/2012/chart" uri="{02D57815-91ED-43cb-92C2-25804820EDAC}">
            <c15:filteredBarSeries>
              <c15:ser>
                <c:idx val="4"/>
                <c:order val="4"/>
                <c:tx>
                  <c:strRef>
                    <c:extLst>
                      <c:ext uri="{02D57815-91ED-43cb-92C2-25804820EDAC}">
                        <c15:formulaRef>
                          <c15:sqref>Sheet1!$F$1</c15:sqref>
                        </c15:formulaRef>
                      </c:ext>
                    </c:extLst>
                    <c:strCache>
                      <c:ptCount val="1"/>
                    </c:strCache>
                  </c:strRef>
                </c:tx>
                <c:spPr>
                  <a:solidFill>
                    <a:schemeClr val="accent5"/>
                  </a:solidFill>
                  <a:ln>
                    <a:noFill/>
                  </a:ln>
                  <a:effectLst/>
                </c:spPr>
                <c:invertIfNegative val="0"/>
                <c:cat>
                  <c:strRef>
                    <c:extLst>
                      <c:ext uri="{02D57815-91ED-43cb-92C2-25804820EDAC}">
                        <c15:formulaRef>
                          <c15:sqref>Sheet1!$A$2:$A$7</c15:sqref>
                        </c15:formulaRef>
                      </c:ext>
                    </c:extLst>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extLst>
                      <c:ext uri="{02D57815-91ED-43cb-92C2-25804820EDAC}">
                        <c15:formulaRef>
                          <c15:sqref>Sheet1!$F$2:$F$7</c15:sqref>
                        </c15:formulaRef>
                      </c:ext>
                    </c:extLst>
                    <c:numCache>
                      <c:formatCode>General</c:formatCode>
                      <c:ptCount val="6"/>
                    </c:numCache>
                  </c:numRef>
                </c:val>
                <c:extLst>
                  <c:ext xmlns:c16="http://schemas.microsoft.com/office/drawing/2014/chart" uri="{C3380CC4-5D6E-409C-BE32-E72D297353CC}">
                    <c16:uniqueId val="{00000004-1E42-49F4-AA9A-66D8EBB70647}"/>
                  </c:ext>
                </c:extLst>
              </c15:ser>
            </c15:filteredBarSeries>
          </c:ext>
        </c:extLst>
      </c:barChart>
      <c:catAx>
        <c:axId val="30801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14728"/>
        <c:crosses val="autoZero"/>
        <c:auto val="1"/>
        <c:lblAlgn val="ctr"/>
        <c:lblOffset val="100"/>
        <c:noMultiLvlLbl val="0"/>
      </c:catAx>
      <c:valAx>
        <c:axId val="308014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1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Nothing</c:v>
                </c:pt>
              </c:strCache>
            </c:strRef>
          </c:tx>
          <c:spPr>
            <a:solidFill>
              <a:schemeClr val="tx1"/>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Sheet1!$B$2:$B$4</c:f>
              <c:numCache>
                <c:formatCode>General</c:formatCode>
                <c:ptCount val="3"/>
                <c:pt idx="0">
                  <c:v>0</c:v>
                </c:pt>
                <c:pt idx="1">
                  <c:v>4</c:v>
                </c:pt>
                <c:pt idx="2">
                  <c:v>4</c:v>
                </c:pt>
              </c:numCache>
            </c:numRef>
          </c:val>
          <c:extLst>
            <c:ext xmlns:c16="http://schemas.microsoft.com/office/drawing/2014/chart" uri="{C3380CC4-5D6E-409C-BE32-E72D297353CC}">
              <c16:uniqueId val="{00000000-F3FF-4D8F-813D-C974325FF426}"/>
            </c:ext>
          </c:extLst>
        </c:ser>
        <c:ser>
          <c:idx val="1"/>
          <c:order val="1"/>
          <c:tx>
            <c:strRef>
              <c:f>Sheet1!$C$1</c:f>
              <c:strCache>
                <c:ptCount val="1"/>
                <c:pt idx="0">
                  <c:v>Not Much</c:v>
                </c:pt>
              </c:strCache>
            </c:strRef>
          </c:tx>
          <c:spPr>
            <a:solidFill>
              <a:schemeClr val="tx2"/>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Sheet1!$C$2:$C$4</c:f>
              <c:numCache>
                <c:formatCode>General</c:formatCode>
                <c:ptCount val="3"/>
                <c:pt idx="0">
                  <c:v>15</c:v>
                </c:pt>
                <c:pt idx="1">
                  <c:v>23</c:v>
                </c:pt>
                <c:pt idx="2">
                  <c:v>38</c:v>
                </c:pt>
              </c:numCache>
            </c:numRef>
          </c:val>
          <c:extLst>
            <c:ext xmlns:c16="http://schemas.microsoft.com/office/drawing/2014/chart" uri="{C3380CC4-5D6E-409C-BE32-E72D297353CC}">
              <c16:uniqueId val="{00000001-F3FF-4D8F-813D-C974325FF426}"/>
            </c:ext>
          </c:extLst>
        </c:ser>
        <c:ser>
          <c:idx val="2"/>
          <c:order val="2"/>
          <c:tx>
            <c:strRef>
              <c:f>Sheet1!$D$1</c:f>
              <c:strCache>
                <c:ptCount val="1"/>
                <c:pt idx="0">
                  <c:v>A bit</c:v>
                </c:pt>
              </c:strCache>
            </c:strRef>
          </c:tx>
          <c:spPr>
            <a:solidFill>
              <a:schemeClr val="accent1"/>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Sheet1!$D$2:$D$4</c:f>
              <c:numCache>
                <c:formatCode>General</c:formatCode>
                <c:ptCount val="3"/>
                <c:pt idx="0">
                  <c:v>50</c:v>
                </c:pt>
                <c:pt idx="1">
                  <c:v>54</c:v>
                </c:pt>
                <c:pt idx="2">
                  <c:v>34</c:v>
                </c:pt>
              </c:numCache>
            </c:numRef>
          </c:val>
          <c:extLst>
            <c:ext xmlns:c16="http://schemas.microsoft.com/office/drawing/2014/chart" uri="{C3380CC4-5D6E-409C-BE32-E72D297353CC}">
              <c16:uniqueId val="{00000002-F3FF-4D8F-813D-C974325FF426}"/>
            </c:ext>
          </c:extLst>
        </c:ser>
        <c:ser>
          <c:idx val="3"/>
          <c:order val="3"/>
          <c:tx>
            <c:strRef>
              <c:f>Sheet1!$E$1</c:f>
              <c:strCache>
                <c:ptCount val="1"/>
                <c:pt idx="0">
                  <c:v>A lot </c:v>
                </c:pt>
              </c:strCache>
            </c:strRef>
          </c:tx>
          <c:spPr>
            <a:solidFill>
              <a:srgbClr val="C00000"/>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Sheet1!$E$2:$E$4</c:f>
              <c:numCache>
                <c:formatCode>General</c:formatCode>
                <c:ptCount val="3"/>
                <c:pt idx="0">
                  <c:v>35</c:v>
                </c:pt>
                <c:pt idx="1">
                  <c:v>19</c:v>
                </c:pt>
                <c:pt idx="2">
                  <c:v>19</c:v>
                </c:pt>
              </c:numCache>
            </c:numRef>
          </c:val>
          <c:extLst>
            <c:ext xmlns:c16="http://schemas.microsoft.com/office/drawing/2014/chart" uri="{C3380CC4-5D6E-409C-BE32-E72D297353CC}">
              <c16:uniqueId val="{00000003-F3FF-4D8F-813D-C974325FF426}"/>
            </c:ext>
          </c:extLst>
        </c:ser>
        <c:dLbls>
          <c:showLegendKey val="0"/>
          <c:showVal val="0"/>
          <c:showCatName val="0"/>
          <c:showSerName val="0"/>
          <c:showPercent val="0"/>
          <c:showBubbleSize val="0"/>
        </c:dLbls>
        <c:gapWidth val="182"/>
        <c:axId val="426392368"/>
        <c:axId val="426391584"/>
      </c:barChart>
      <c:catAx>
        <c:axId val="42639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391584"/>
        <c:crosses val="autoZero"/>
        <c:auto val="1"/>
        <c:lblAlgn val="ctr"/>
        <c:lblOffset val="100"/>
        <c:noMultiLvlLbl val="0"/>
      </c:catAx>
      <c:valAx>
        <c:axId val="426391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39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Nothing</c:v>
                </c:pt>
              </c:strCache>
            </c:strRef>
          </c:tx>
          <c:spPr>
            <a:solidFill>
              <a:schemeClr val="tx1"/>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Sheet1!$B$2:$B$4</c:f>
              <c:numCache>
                <c:formatCode>General</c:formatCode>
                <c:ptCount val="3"/>
                <c:pt idx="0">
                  <c:v>0</c:v>
                </c:pt>
                <c:pt idx="1">
                  <c:v>0</c:v>
                </c:pt>
                <c:pt idx="2">
                  <c:v>0</c:v>
                </c:pt>
              </c:numCache>
            </c:numRef>
          </c:val>
          <c:extLst>
            <c:ext xmlns:c16="http://schemas.microsoft.com/office/drawing/2014/chart" uri="{C3380CC4-5D6E-409C-BE32-E72D297353CC}">
              <c16:uniqueId val="{00000000-A22E-476D-A0F6-C6E9213B357A}"/>
            </c:ext>
          </c:extLst>
        </c:ser>
        <c:ser>
          <c:idx val="1"/>
          <c:order val="1"/>
          <c:tx>
            <c:strRef>
              <c:f>Sheet1!$C$1</c:f>
              <c:strCache>
                <c:ptCount val="1"/>
                <c:pt idx="0">
                  <c:v>Not Much</c:v>
                </c:pt>
              </c:strCache>
            </c:strRef>
          </c:tx>
          <c:spPr>
            <a:solidFill>
              <a:schemeClr val="tx2"/>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Sheet1!$C$2:$C$4</c:f>
              <c:numCache>
                <c:formatCode>General</c:formatCode>
                <c:ptCount val="3"/>
                <c:pt idx="0">
                  <c:v>0</c:v>
                </c:pt>
                <c:pt idx="1">
                  <c:v>4</c:v>
                </c:pt>
                <c:pt idx="2">
                  <c:v>0</c:v>
                </c:pt>
              </c:numCache>
            </c:numRef>
          </c:val>
          <c:extLst>
            <c:ext xmlns:c16="http://schemas.microsoft.com/office/drawing/2014/chart" uri="{C3380CC4-5D6E-409C-BE32-E72D297353CC}">
              <c16:uniqueId val="{00000001-A22E-476D-A0F6-C6E9213B357A}"/>
            </c:ext>
          </c:extLst>
        </c:ser>
        <c:ser>
          <c:idx val="2"/>
          <c:order val="2"/>
          <c:tx>
            <c:strRef>
              <c:f>Sheet1!$D$1</c:f>
              <c:strCache>
                <c:ptCount val="1"/>
                <c:pt idx="0">
                  <c:v>A bit</c:v>
                </c:pt>
              </c:strCache>
            </c:strRef>
          </c:tx>
          <c:spPr>
            <a:solidFill>
              <a:schemeClr val="accent5"/>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Sheet1!$D$2:$D$4</c:f>
              <c:numCache>
                <c:formatCode>General</c:formatCode>
                <c:ptCount val="3"/>
                <c:pt idx="0">
                  <c:v>35</c:v>
                </c:pt>
                <c:pt idx="1">
                  <c:v>19</c:v>
                </c:pt>
                <c:pt idx="2">
                  <c:v>8</c:v>
                </c:pt>
              </c:numCache>
            </c:numRef>
          </c:val>
          <c:extLst>
            <c:ext xmlns:c16="http://schemas.microsoft.com/office/drawing/2014/chart" uri="{C3380CC4-5D6E-409C-BE32-E72D297353CC}">
              <c16:uniqueId val="{00000002-A22E-476D-A0F6-C6E9213B357A}"/>
            </c:ext>
          </c:extLst>
        </c:ser>
        <c:ser>
          <c:idx val="3"/>
          <c:order val="3"/>
          <c:tx>
            <c:strRef>
              <c:f>Sheet1!$E$1</c:f>
              <c:strCache>
                <c:ptCount val="1"/>
                <c:pt idx="0">
                  <c:v>A lot </c:v>
                </c:pt>
              </c:strCache>
            </c:strRef>
          </c:tx>
          <c:spPr>
            <a:solidFill>
              <a:srgbClr val="C00000"/>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Sheet1!$E$2:$E$4</c:f>
              <c:numCache>
                <c:formatCode>General</c:formatCode>
                <c:ptCount val="3"/>
                <c:pt idx="0">
                  <c:v>62</c:v>
                </c:pt>
                <c:pt idx="1">
                  <c:v>69</c:v>
                </c:pt>
                <c:pt idx="2">
                  <c:v>76</c:v>
                </c:pt>
              </c:numCache>
            </c:numRef>
          </c:val>
          <c:extLst>
            <c:ext xmlns:c16="http://schemas.microsoft.com/office/drawing/2014/chart" uri="{C3380CC4-5D6E-409C-BE32-E72D297353CC}">
              <c16:uniqueId val="{00000003-A22E-476D-A0F6-C6E9213B357A}"/>
            </c:ext>
          </c:extLst>
        </c:ser>
        <c:dLbls>
          <c:showLegendKey val="0"/>
          <c:showVal val="0"/>
          <c:showCatName val="0"/>
          <c:showSerName val="0"/>
          <c:showPercent val="0"/>
          <c:showBubbleSize val="0"/>
        </c:dLbls>
        <c:gapWidth val="182"/>
        <c:axId val="426391976"/>
        <c:axId val="424349840"/>
      </c:barChart>
      <c:catAx>
        <c:axId val="42639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49840"/>
        <c:crosses val="autoZero"/>
        <c:auto val="1"/>
        <c:lblAlgn val="ctr"/>
        <c:lblOffset val="100"/>
        <c:noMultiLvlLbl val="0"/>
      </c:catAx>
      <c:valAx>
        <c:axId val="42434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391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Strongly disagree</c:v>
                </c:pt>
              </c:strCache>
            </c:strRef>
          </c:tx>
          <c:spPr>
            <a:solidFill>
              <a:schemeClr val="tx1"/>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Sheet1!$B$2:$B$7</c:f>
              <c:numCache>
                <c:formatCode>General</c:formatCode>
                <c:ptCount val="6"/>
                <c:pt idx="0">
                  <c:v>0</c:v>
                </c:pt>
                <c:pt idx="1">
                  <c:v>0</c:v>
                </c:pt>
                <c:pt idx="2">
                  <c:v>0</c:v>
                </c:pt>
              </c:numCache>
            </c:numRef>
          </c:val>
          <c:extLst>
            <c:ext xmlns:c16="http://schemas.microsoft.com/office/drawing/2014/chart" uri="{C3380CC4-5D6E-409C-BE32-E72D297353CC}">
              <c16:uniqueId val="{00000000-8B35-40B4-BF1F-E029F19911FC}"/>
            </c:ext>
          </c:extLst>
        </c:ser>
        <c:ser>
          <c:idx val="1"/>
          <c:order val="1"/>
          <c:tx>
            <c:strRef>
              <c:f>Sheet1!$C$1</c:f>
              <c:strCache>
                <c:ptCount val="1"/>
                <c:pt idx="0">
                  <c:v>Disagree</c:v>
                </c:pt>
              </c:strCache>
            </c:strRef>
          </c:tx>
          <c:spPr>
            <a:solidFill>
              <a:schemeClr val="tx2"/>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Sheet1!$C$2:$C$7</c:f>
              <c:numCache>
                <c:formatCode>General</c:formatCode>
                <c:ptCount val="6"/>
                <c:pt idx="0">
                  <c:v>0</c:v>
                </c:pt>
                <c:pt idx="1">
                  <c:v>0</c:v>
                </c:pt>
                <c:pt idx="2">
                  <c:v>0</c:v>
                </c:pt>
                <c:pt idx="3">
                  <c:v>0</c:v>
                </c:pt>
                <c:pt idx="4">
                  <c:v>0</c:v>
                </c:pt>
              </c:numCache>
            </c:numRef>
          </c:val>
          <c:extLst>
            <c:ext xmlns:c16="http://schemas.microsoft.com/office/drawing/2014/chart" uri="{C3380CC4-5D6E-409C-BE32-E72D297353CC}">
              <c16:uniqueId val="{00000001-8B35-40B4-BF1F-E029F19911FC}"/>
            </c:ext>
          </c:extLst>
        </c:ser>
        <c:ser>
          <c:idx val="2"/>
          <c:order val="2"/>
          <c:tx>
            <c:strRef>
              <c:f>Sheet1!$D$1</c:f>
              <c:strCache>
                <c:ptCount val="1"/>
                <c:pt idx="0">
                  <c:v>Agree</c:v>
                </c:pt>
              </c:strCache>
            </c:strRef>
          </c:tx>
          <c:spPr>
            <a:solidFill>
              <a:schemeClr val="accent5"/>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Sheet1!$D$2:$D$7</c:f>
              <c:numCache>
                <c:formatCode>General</c:formatCode>
                <c:ptCount val="6"/>
                <c:pt idx="0">
                  <c:v>4</c:v>
                </c:pt>
                <c:pt idx="1">
                  <c:v>12</c:v>
                </c:pt>
                <c:pt idx="2">
                  <c:v>23</c:v>
                </c:pt>
                <c:pt idx="3">
                  <c:v>31</c:v>
                </c:pt>
                <c:pt idx="4">
                  <c:v>31</c:v>
                </c:pt>
                <c:pt idx="5">
                  <c:v>4</c:v>
                </c:pt>
              </c:numCache>
            </c:numRef>
          </c:val>
          <c:extLst>
            <c:ext xmlns:c16="http://schemas.microsoft.com/office/drawing/2014/chart" uri="{C3380CC4-5D6E-409C-BE32-E72D297353CC}">
              <c16:uniqueId val="{00000002-8B35-40B4-BF1F-E029F19911FC}"/>
            </c:ext>
          </c:extLst>
        </c:ser>
        <c:ser>
          <c:idx val="3"/>
          <c:order val="3"/>
          <c:tx>
            <c:strRef>
              <c:f>Sheet1!$E$1</c:f>
              <c:strCache>
                <c:ptCount val="1"/>
                <c:pt idx="0">
                  <c:v>Strongly agree</c:v>
                </c:pt>
              </c:strCache>
            </c:strRef>
          </c:tx>
          <c:spPr>
            <a:solidFill>
              <a:srgbClr val="C00000"/>
            </a:solidFill>
            <a:ln>
              <a:noFill/>
            </a:ln>
            <a:effectLst/>
          </c:spPr>
          <c:invertIfNegative val="0"/>
          <c:cat>
            <c:strRef>
              <c:f>Sheet1!$A$2:$A$7</c:f>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f>Sheet1!$E$2:$E$7</c:f>
              <c:numCache>
                <c:formatCode>General</c:formatCode>
                <c:ptCount val="6"/>
                <c:pt idx="0">
                  <c:v>96</c:v>
                </c:pt>
                <c:pt idx="1">
                  <c:v>88</c:v>
                </c:pt>
                <c:pt idx="2">
                  <c:v>73</c:v>
                </c:pt>
                <c:pt idx="3">
                  <c:v>68</c:v>
                </c:pt>
                <c:pt idx="4">
                  <c:v>69</c:v>
                </c:pt>
                <c:pt idx="5">
                  <c:v>96</c:v>
                </c:pt>
              </c:numCache>
            </c:numRef>
          </c:val>
          <c:extLst>
            <c:ext xmlns:c16="http://schemas.microsoft.com/office/drawing/2014/chart" uri="{C3380CC4-5D6E-409C-BE32-E72D297353CC}">
              <c16:uniqueId val="{00000003-8B35-40B4-BF1F-E029F19911FC}"/>
            </c:ext>
          </c:extLst>
        </c:ser>
        <c:dLbls>
          <c:showLegendKey val="0"/>
          <c:showVal val="0"/>
          <c:showCatName val="0"/>
          <c:showSerName val="0"/>
          <c:showPercent val="0"/>
          <c:showBubbleSize val="0"/>
        </c:dLbls>
        <c:gapWidth val="182"/>
        <c:axId val="424349448"/>
        <c:axId val="426341688"/>
        <c:extLst>
          <c:ext xmlns:c15="http://schemas.microsoft.com/office/drawing/2012/chart" uri="{02D57815-91ED-43cb-92C2-25804820EDAC}">
            <c15:filteredBarSeries>
              <c15:ser>
                <c:idx val="4"/>
                <c:order val="4"/>
                <c:tx>
                  <c:strRef>
                    <c:extLst>
                      <c:ext uri="{02D57815-91ED-43cb-92C2-25804820EDAC}">
                        <c15:formulaRef>
                          <c15:sqref>Sheet1!$F$1</c15:sqref>
                        </c15:formulaRef>
                      </c:ext>
                    </c:extLst>
                    <c:strCache>
                      <c:ptCount val="1"/>
                    </c:strCache>
                  </c:strRef>
                </c:tx>
                <c:spPr>
                  <a:solidFill>
                    <a:schemeClr val="accent5"/>
                  </a:solidFill>
                  <a:ln>
                    <a:noFill/>
                  </a:ln>
                  <a:effectLst/>
                </c:spPr>
                <c:invertIfNegative val="0"/>
                <c:cat>
                  <c:strRef>
                    <c:extLst>
                      <c:ext uri="{02D57815-91ED-43cb-92C2-25804820EDAC}">
                        <c15:formulaRef>
                          <c15:sqref>Sheet1!$A$2:$A$7</c15:sqref>
                        </c15:formulaRef>
                      </c:ext>
                    </c:extLst>
                    <c:strCache>
                      <c:ptCount val="6"/>
                      <c:pt idx="0">
                        <c:v>I found the session useful</c:v>
                      </c:pt>
                      <c:pt idx="1">
                        <c:v>I found the session interesting</c:v>
                      </c:pt>
                      <c:pt idx="2">
                        <c:v>I feel more confident to support young people with their mental heath</c:v>
                      </c:pt>
                      <c:pt idx="3">
                        <c:v>I know how to link young people to the right support</c:v>
                      </c:pt>
                      <c:pt idx="4">
                        <c:v>I feel more able to promote positive youth mental heath</c:v>
                      </c:pt>
                      <c:pt idx="5">
                        <c:v>I feel this is appropriate information for young people to know</c:v>
                      </c:pt>
                    </c:strCache>
                  </c:strRef>
                </c:cat>
                <c:val>
                  <c:numRef>
                    <c:extLst>
                      <c:ext uri="{02D57815-91ED-43cb-92C2-25804820EDAC}">
                        <c15:formulaRef>
                          <c15:sqref>Sheet1!$F$2:$F$7</c15:sqref>
                        </c15:formulaRef>
                      </c:ext>
                    </c:extLst>
                    <c:numCache>
                      <c:formatCode>General</c:formatCode>
                      <c:ptCount val="6"/>
                    </c:numCache>
                  </c:numRef>
                </c:val>
                <c:extLst>
                  <c:ext xmlns:c16="http://schemas.microsoft.com/office/drawing/2014/chart" uri="{C3380CC4-5D6E-409C-BE32-E72D297353CC}">
                    <c16:uniqueId val="{00000004-8B35-40B4-BF1F-E029F19911FC}"/>
                  </c:ext>
                </c:extLst>
              </c15:ser>
            </c15:filteredBarSeries>
          </c:ext>
        </c:extLst>
      </c:barChart>
      <c:catAx>
        <c:axId val="424349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341688"/>
        <c:crosses val="autoZero"/>
        <c:auto val="1"/>
        <c:lblAlgn val="ctr"/>
        <c:lblOffset val="100"/>
        <c:noMultiLvlLbl val="0"/>
      </c:catAx>
      <c:valAx>
        <c:axId val="426341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4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After</a:t>
            </a:r>
            <a:r>
              <a:rPr lang="en-AU" baseline="0"/>
              <a:t> the session, how much do you know about?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2823250541958119"/>
          <c:y val="0.17239491691104594"/>
          <c:w val="0.54207948144412987"/>
          <c:h val="0.67482547086306299"/>
        </c:manualLayout>
      </c:layout>
      <c:barChart>
        <c:barDir val="bar"/>
        <c:grouping val="clustered"/>
        <c:varyColors val="0"/>
        <c:ser>
          <c:idx val="0"/>
          <c:order val="0"/>
          <c:tx>
            <c:strRef>
              <c:f>Sheet1!$B$1</c:f>
              <c:strCache>
                <c:ptCount val="1"/>
                <c:pt idx="0">
                  <c:v>Nothing</c:v>
                </c:pt>
              </c:strCache>
            </c:strRef>
          </c:tx>
          <c:spPr>
            <a:solidFill>
              <a:schemeClr val="tx1"/>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Sheet1!$B$2:$B$5</c:f>
              <c:numCache>
                <c:formatCode>General</c:formatCode>
                <c:ptCount val="4"/>
                <c:pt idx="0">
                  <c:v>2.8</c:v>
                </c:pt>
                <c:pt idx="2">
                  <c:v>0.25</c:v>
                </c:pt>
                <c:pt idx="3">
                  <c:v>0.75</c:v>
                </c:pt>
              </c:numCache>
            </c:numRef>
          </c:val>
          <c:extLst>
            <c:ext xmlns:c16="http://schemas.microsoft.com/office/drawing/2014/chart" uri="{C3380CC4-5D6E-409C-BE32-E72D297353CC}">
              <c16:uniqueId val="{00000000-B9D6-4C26-B0C5-CE5B8159BC33}"/>
            </c:ext>
          </c:extLst>
        </c:ser>
        <c:ser>
          <c:idx val="1"/>
          <c:order val="1"/>
          <c:tx>
            <c:strRef>
              <c:f>Sheet1!$C$1</c:f>
              <c:strCache>
                <c:ptCount val="1"/>
                <c:pt idx="0">
                  <c:v>Not Much</c:v>
                </c:pt>
              </c:strCache>
            </c:strRef>
          </c:tx>
          <c:spPr>
            <a:solidFill>
              <a:schemeClr val="tx2"/>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Sheet1!$C$2:$C$5</c:f>
              <c:numCache>
                <c:formatCode>General</c:formatCode>
                <c:ptCount val="4"/>
                <c:pt idx="0">
                  <c:v>1.3</c:v>
                </c:pt>
                <c:pt idx="1">
                  <c:v>4.5999999999999996</c:v>
                </c:pt>
                <c:pt idx="2">
                  <c:v>3</c:v>
                </c:pt>
                <c:pt idx="3">
                  <c:v>3</c:v>
                </c:pt>
              </c:numCache>
            </c:numRef>
          </c:val>
          <c:extLst>
            <c:ext xmlns:c16="http://schemas.microsoft.com/office/drawing/2014/chart" uri="{C3380CC4-5D6E-409C-BE32-E72D297353CC}">
              <c16:uniqueId val="{00000001-B9D6-4C26-B0C5-CE5B8159BC33}"/>
            </c:ext>
          </c:extLst>
        </c:ser>
        <c:ser>
          <c:idx val="2"/>
          <c:order val="2"/>
          <c:tx>
            <c:strRef>
              <c:f>Sheet1!$D$1</c:f>
              <c:strCache>
                <c:ptCount val="1"/>
                <c:pt idx="0">
                  <c:v>A bit</c:v>
                </c:pt>
              </c:strCache>
            </c:strRef>
          </c:tx>
          <c:spPr>
            <a:solidFill>
              <a:schemeClr val="accent1"/>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Sheet1!$D$2:$D$5</c:f>
              <c:numCache>
                <c:formatCode>General</c:formatCode>
                <c:ptCount val="4"/>
                <c:pt idx="0">
                  <c:v>27</c:v>
                </c:pt>
                <c:pt idx="1">
                  <c:v>32</c:v>
                </c:pt>
                <c:pt idx="2">
                  <c:v>33</c:v>
                </c:pt>
                <c:pt idx="3">
                  <c:v>29</c:v>
                </c:pt>
              </c:numCache>
            </c:numRef>
          </c:val>
          <c:extLst>
            <c:ext xmlns:c16="http://schemas.microsoft.com/office/drawing/2014/chart" uri="{C3380CC4-5D6E-409C-BE32-E72D297353CC}">
              <c16:uniqueId val="{00000002-B9D6-4C26-B0C5-CE5B8159BC33}"/>
            </c:ext>
          </c:extLst>
        </c:ser>
        <c:ser>
          <c:idx val="3"/>
          <c:order val="3"/>
          <c:tx>
            <c:strRef>
              <c:f>Sheet1!$E$1</c:f>
              <c:strCache>
                <c:ptCount val="1"/>
                <c:pt idx="0">
                  <c:v>A lot </c:v>
                </c:pt>
              </c:strCache>
            </c:strRef>
          </c:tx>
          <c:spPr>
            <a:solidFill>
              <a:srgbClr val="C00000"/>
            </a:solidFill>
            <a:ln>
              <a:noFill/>
            </a:ln>
            <a:effectLst/>
          </c:spPr>
          <c:invertIfNegative val="0"/>
          <c:cat>
            <c:strRef>
              <c:f>Sheet1!$A$2:$A$5</c:f>
              <c:strCache>
                <c:ptCount val="4"/>
                <c:pt idx="0">
                  <c:v>Helping a friend?</c:v>
                </c:pt>
                <c:pt idx="1">
                  <c:v>Getting help for yourself?</c:v>
                </c:pt>
                <c:pt idx="2">
                  <c:v>How to recognise signs of mental health issues?  </c:v>
                </c:pt>
                <c:pt idx="3">
                  <c:v>Mental health?</c:v>
                </c:pt>
              </c:strCache>
            </c:strRef>
          </c:cat>
          <c:val>
            <c:numRef>
              <c:f>Sheet1!$E$2:$E$5</c:f>
              <c:numCache>
                <c:formatCode>General</c:formatCode>
                <c:ptCount val="4"/>
                <c:pt idx="0">
                  <c:v>71</c:v>
                </c:pt>
                <c:pt idx="1">
                  <c:v>61</c:v>
                </c:pt>
                <c:pt idx="2">
                  <c:v>66</c:v>
                </c:pt>
                <c:pt idx="3">
                  <c:v>67</c:v>
                </c:pt>
              </c:numCache>
            </c:numRef>
          </c:val>
          <c:extLst>
            <c:ext xmlns:c16="http://schemas.microsoft.com/office/drawing/2014/chart" uri="{C3380CC4-5D6E-409C-BE32-E72D297353CC}">
              <c16:uniqueId val="{00000003-B9D6-4C26-B0C5-CE5B8159BC33}"/>
            </c:ext>
          </c:extLst>
        </c:ser>
        <c:dLbls>
          <c:showLegendKey val="0"/>
          <c:showVal val="0"/>
          <c:showCatName val="0"/>
          <c:showSerName val="0"/>
          <c:showPercent val="0"/>
          <c:showBubbleSize val="0"/>
        </c:dLbls>
        <c:gapWidth val="182"/>
        <c:axId val="423756288"/>
        <c:axId val="423753152"/>
      </c:barChart>
      <c:catAx>
        <c:axId val="423756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753152"/>
        <c:crosses val="autoZero"/>
        <c:auto val="1"/>
        <c:lblAlgn val="ctr"/>
        <c:lblOffset val="100"/>
        <c:noMultiLvlLbl val="0"/>
      </c:catAx>
      <c:valAx>
        <c:axId val="423753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75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7066200058326"/>
          <c:y val="0.2171899871739334"/>
          <c:w val="0.49263892013498312"/>
          <c:h val="0.558005249343832"/>
        </c:manualLayout>
      </c:layout>
      <c:pieChart>
        <c:varyColors val="1"/>
        <c:ser>
          <c:idx val="0"/>
          <c:order val="0"/>
          <c:dPt>
            <c:idx val="0"/>
            <c:bubble3D val="0"/>
            <c:spPr>
              <a:solidFill>
                <a:schemeClr val="tx1"/>
              </a:solidFill>
              <a:ln w="19050">
                <a:solidFill>
                  <a:schemeClr val="lt1"/>
                </a:solidFill>
              </a:ln>
              <a:effectLst/>
            </c:spPr>
            <c:extLst>
              <c:ext xmlns:c16="http://schemas.microsoft.com/office/drawing/2014/chart" uri="{C3380CC4-5D6E-409C-BE32-E72D297353CC}">
                <c16:uniqueId val="{00000001-ED59-468A-BD31-2D4764CA3DDB}"/>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ED59-468A-BD31-2D4764CA3DDB}"/>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ED59-468A-BD31-2D4764CA3DDB}"/>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ED59-468A-BD31-2D4764CA3DDB}"/>
              </c:ext>
            </c:extLst>
          </c:dPt>
          <c:cat>
            <c:strRef>
              <c:f>Sheet2!$A$1:$A$4</c:f>
              <c:strCache>
                <c:ptCount val="4"/>
                <c:pt idx="0">
                  <c:v>strongly disgree</c:v>
                </c:pt>
                <c:pt idx="1">
                  <c:v>disagree</c:v>
                </c:pt>
                <c:pt idx="2">
                  <c:v>agree</c:v>
                </c:pt>
                <c:pt idx="3">
                  <c:v>strongly agree</c:v>
                </c:pt>
              </c:strCache>
            </c:strRef>
          </c:cat>
          <c:val>
            <c:numRef>
              <c:f>Sheet2!$B$1:$B$4</c:f>
              <c:numCache>
                <c:formatCode>0.00%</c:formatCode>
                <c:ptCount val="4"/>
                <c:pt idx="0">
                  <c:v>2.5000000000000001E-3</c:v>
                </c:pt>
                <c:pt idx="1">
                  <c:v>0.02</c:v>
                </c:pt>
                <c:pt idx="2">
                  <c:v>0.43</c:v>
                </c:pt>
                <c:pt idx="3">
                  <c:v>0.54</c:v>
                </c:pt>
              </c:numCache>
            </c:numRef>
          </c:val>
          <c:extLst>
            <c:ext xmlns:c16="http://schemas.microsoft.com/office/drawing/2014/chart" uri="{C3380CC4-5D6E-409C-BE32-E72D297353CC}">
              <c16:uniqueId val="{00000008-ED59-468A-BD31-2D4764CA3DD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9886972220957"/>
          <c:y val="0.16894762712964767"/>
          <c:w val="0.50567320042441499"/>
          <c:h val="0.67184849243667866"/>
        </c:manualLayout>
      </c:layout>
      <c:pieChart>
        <c:varyColors val="1"/>
        <c:ser>
          <c:idx val="0"/>
          <c:order val="0"/>
          <c:dPt>
            <c:idx val="0"/>
            <c:bubble3D val="0"/>
            <c:spPr>
              <a:solidFill>
                <a:schemeClr val="tx1"/>
              </a:solidFill>
              <a:ln w="19050">
                <a:solidFill>
                  <a:schemeClr val="lt1"/>
                </a:solidFill>
              </a:ln>
              <a:effectLst/>
            </c:spPr>
            <c:extLst>
              <c:ext xmlns:c16="http://schemas.microsoft.com/office/drawing/2014/chart" uri="{C3380CC4-5D6E-409C-BE32-E72D297353CC}">
                <c16:uniqueId val="{00000001-9AA0-4771-AD3C-B97F5447EFF7}"/>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9AA0-4771-AD3C-B97F5447EFF7}"/>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9AA0-4771-AD3C-B97F5447EFF7}"/>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9AA0-4771-AD3C-B97F5447EFF7}"/>
              </c:ext>
            </c:extLst>
          </c:dPt>
          <c:cat>
            <c:strRef>
              <c:f>Sheet2!$A$1:$A$4</c:f>
              <c:strCache>
                <c:ptCount val="4"/>
                <c:pt idx="0">
                  <c:v>strongly disgree</c:v>
                </c:pt>
                <c:pt idx="1">
                  <c:v>disagree</c:v>
                </c:pt>
                <c:pt idx="2">
                  <c:v>agree</c:v>
                </c:pt>
                <c:pt idx="3">
                  <c:v>strongly agree</c:v>
                </c:pt>
              </c:strCache>
            </c:strRef>
          </c:cat>
          <c:val>
            <c:numRef>
              <c:f>Sheet2!$B$1:$B$4</c:f>
              <c:numCache>
                <c:formatCode>0.00%</c:formatCode>
                <c:ptCount val="4"/>
                <c:pt idx="0">
                  <c:v>5.0000000000000001E-3</c:v>
                </c:pt>
                <c:pt idx="1">
                  <c:v>4.4999999999999998E-2</c:v>
                </c:pt>
                <c:pt idx="2">
                  <c:v>0.45</c:v>
                </c:pt>
                <c:pt idx="3">
                  <c:v>0.5</c:v>
                </c:pt>
              </c:numCache>
            </c:numRef>
          </c:val>
          <c:extLst>
            <c:ext xmlns:c16="http://schemas.microsoft.com/office/drawing/2014/chart" uri="{C3380CC4-5D6E-409C-BE32-E72D297353CC}">
              <c16:uniqueId val="{00000008-9AA0-4771-AD3C-B97F5447EFF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207366637698729"/>
          <c:y val="0.38810235293026529"/>
          <c:w val="0.3167520782310238"/>
          <c:h val="0.341580553314227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30993000874891"/>
          <c:y val="0.1388888888888889"/>
          <c:w val="0.4861111111111111"/>
          <c:h val="0.81018518518518523"/>
        </c:manualLayout>
      </c:layout>
      <c:pieChart>
        <c:varyColors val="1"/>
        <c:ser>
          <c:idx val="0"/>
          <c:order val="0"/>
          <c:dPt>
            <c:idx val="0"/>
            <c:bubble3D val="0"/>
            <c:spPr>
              <a:solidFill>
                <a:schemeClr val="tx1"/>
              </a:solidFill>
              <a:ln w="19050">
                <a:solidFill>
                  <a:schemeClr val="lt1"/>
                </a:solidFill>
              </a:ln>
              <a:effectLst/>
            </c:spPr>
            <c:extLst>
              <c:ext xmlns:c16="http://schemas.microsoft.com/office/drawing/2014/chart" uri="{C3380CC4-5D6E-409C-BE32-E72D297353CC}">
                <c16:uniqueId val="{00000001-DA48-4016-84E0-4F3BE7127A73}"/>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DA48-4016-84E0-4F3BE7127A73}"/>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DA48-4016-84E0-4F3BE7127A73}"/>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DA48-4016-84E0-4F3BE7127A73}"/>
              </c:ext>
            </c:extLst>
          </c:dPt>
          <c:cat>
            <c:strRef>
              <c:f>Sheet1!$A$1:$A$4</c:f>
              <c:strCache>
                <c:ptCount val="4"/>
                <c:pt idx="0">
                  <c:v>strongly disgree</c:v>
                </c:pt>
                <c:pt idx="1">
                  <c:v>disagree</c:v>
                </c:pt>
                <c:pt idx="2">
                  <c:v>agree</c:v>
                </c:pt>
                <c:pt idx="3">
                  <c:v>strongly agree</c:v>
                </c:pt>
              </c:strCache>
            </c:strRef>
          </c:cat>
          <c:val>
            <c:numRef>
              <c:f>Sheet1!$B$1:$B$4</c:f>
              <c:numCache>
                <c:formatCode>0.00%</c:formatCode>
                <c:ptCount val="4"/>
                <c:pt idx="0">
                  <c:v>2.3E-2</c:v>
                </c:pt>
                <c:pt idx="1">
                  <c:v>0.13</c:v>
                </c:pt>
                <c:pt idx="2">
                  <c:v>0.52</c:v>
                </c:pt>
                <c:pt idx="3">
                  <c:v>0.27</c:v>
                </c:pt>
              </c:numCache>
            </c:numRef>
          </c:val>
          <c:extLst>
            <c:ext xmlns:c16="http://schemas.microsoft.com/office/drawing/2014/chart" uri="{C3380CC4-5D6E-409C-BE32-E72D297353CC}">
              <c16:uniqueId val="{00000008-DA48-4016-84E0-4F3BE7127A7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10295368008575"/>
          <c:y val="0.24471865067499474"/>
          <c:w val="0.47047902110827694"/>
          <c:h val="0.70472595988792541"/>
        </c:manualLayout>
      </c:layout>
      <c:pieChart>
        <c:varyColors val="1"/>
        <c:ser>
          <c:idx val="0"/>
          <c:order val="0"/>
          <c:dPt>
            <c:idx val="0"/>
            <c:bubble3D val="0"/>
            <c:spPr>
              <a:solidFill>
                <a:schemeClr val="tx1"/>
              </a:solidFill>
              <a:ln w="19050">
                <a:solidFill>
                  <a:schemeClr val="lt1"/>
                </a:solidFill>
              </a:ln>
              <a:effectLst/>
            </c:spPr>
            <c:extLst>
              <c:ext xmlns:c16="http://schemas.microsoft.com/office/drawing/2014/chart" uri="{C3380CC4-5D6E-409C-BE32-E72D297353CC}">
                <c16:uniqueId val="{00000001-4D4C-431A-869D-26B4984955B4}"/>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4D4C-431A-869D-26B4984955B4}"/>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4D4C-431A-869D-26B4984955B4}"/>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4D4C-431A-869D-26B4984955B4}"/>
              </c:ext>
            </c:extLst>
          </c:dPt>
          <c:cat>
            <c:strRef>
              <c:f>Sheet2!$A$1:$A$4</c:f>
              <c:strCache>
                <c:ptCount val="4"/>
                <c:pt idx="0">
                  <c:v>strongly disgree</c:v>
                </c:pt>
                <c:pt idx="1">
                  <c:v>disagree</c:v>
                </c:pt>
                <c:pt idx="2">
                  <c:v>agree</c:v>
                </c:pt>
                <c:pt idx="3">
                  <c:v>strongly agree</c:v>
                </c:pt>
              </c:strCache>
            </c:strRef>
          </c:cat>
          <c:val>
            <c:numRef>
              <c:f>Sheet2!$B$1:$B$4</c:f>
              <c:numCache>
                <c:formatCode>0.00%</c:formatCode>
                <c:ptCount val="4"/>
                <c:pt idx="0">
                  <c:v>2.5000000000000001E-3</c:v>
                </c:pt>
                <c:pt idx="1">
                  <c:v>0.02</c:v>
                </c:pt>
                <c:pt idx="2">
                  <c:v>0.43</c:v>
                </c:pt>
                <c:pt idx="3">
                  <c:v>0.54</c:v>
                </c:pt>
              </c:numCache>
            </c:numRef>
          </c:val>
          <c:extLst>
            <c:ext xmlns:c16="http://schemas.microsoft.com/office/drawing/2014/chart" uri="{C3380CC4-5D6E-409C-BE32-E72D297353CC}">
              <c16:uniqueId val="{00000008-4D4C-431A-869D-26B4984955B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0819360389869"/>
          <c:y val="0.20519179288635434"/>
          <c:w val="0.47280189149909985"/>
          <c:h val="0.57018965652549258"/>
        </c:manualLayout>
      </c:layout>
      <c:pieChart>
        <c:varyColors val="1"/>
        <c:ser>
          <c:idx val="0"/>
          <c:order val="0"/>
          <c:dPt>
            <c:idx val="0"/>
            <c:bubble3D val="0"/>
            <c:spPr>
              <a:solidFill>
                <a:schemeClr val="tx1"/>
              </a:solidFill>
              <a:ln w="19050">
                <a:solidFill>
                  <a:schemeClr val="lt1"/>
                </a:solidFill>
              </a:ln>
              <a:effectLst/>
            </c:spPr>
            <c:extLst>
              <c:ext xmlns:c16="http://schemas.microsoft.com/office/drawing/2014/chart" uri="{C3380CC4-5D6E-409C-BE32-E72D297353CC}">
                <c16:uniqueId val="{00000001-111F-4A17-8602-5A32389A5E3B}"/>
              </c:ext>
            </c:extLst>
          </c:dPt>
          <c:dPt>
            <c:idx val="1"/>
            <c:bubble3D val="0"/>
            <c:spPr>
              <a:solidFill>
                <a:schemeClr val="tx2"/>
              </a:solidFill>
              <a:ln w="19050">
                <a:solidFill>
                  <a:schemeClr val="lt1"/>
                </a:solidFill>
              </a:ln>
              <a:effectLst/>
            </c:spPr>
            <c:extLst>
              <c:ext xmlns:c16="http://schemas.microsoft.com/office/drawing/2014/chart" uri="{C3380CC4-5D6E-409C-BE32-E72D297353CC}">
                <c16:uniqueId val="{00000003-111F-4A17-8602-5A32389A5E3B}"/>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111F-4A17-8602-5A32389A5E3B}"/>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111F-4A17-8602-5A32389A5E3B}"/>
              </c:ext>
            </c:extLst>
          </c:dPt>
          <c:cat>
            <c:strRef>
              <c:f>Sheet1!$A$1:$A$4</c:f>
              <c:strCache>
                <c:ptCount val="4"/>
                <c:pt idx="0">
                  <c:v>strongly disgree</c:v>
                </c:pt>
                <c:pt idx="1">
                  <c:v>disagree</c:v>
                </c:pt>
                <c:pt idx="2">
                  <c:v>agree</c:v>
                </c:pt>
                <c:pt idx="3">
                  <c:v>strongly agree</c:v>
                </c:pt>
              </c:strCache>
            </c:strRef>
          </c:cat>
          <c:val>
            <c:numRef>
              <c:f>Sheet1!$B$1:$B$4</c:f>
              <c:numCache>
                <c:formatCode>0.00%</c:formatCode>
                <c:ptCount val="4"/>
                <c:pt idx="0">
                  <c:v>2.8799999999999999E-2</c:v>
                </c:pt>
                <c:pt idx="1">
                  <c:v>0.16</c:v>
                </c:pt>
                <c:pt idx="2">
                  <c:v>0.49</c:v>
                </c:pt>
                <c:pt idx="3">
                  <c:v>0.28999999999999998</c:v>
                </c:pt>
              </c:numCache>
            </c:numRef>
          </c:val>
          <c:extLst>
            <c:ext xmlns:c16="http://schemas.microsoft.com/office/drawing/2014/chart" uri="{C3380CC4-5D6E-409C-BE32-E72D297353CC}">
              <c16:uniqueId val="{00000008-111F-4A17-8602-5A32389A5E3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Nothing</c:v>
                </c:pt>
              </c:strCache>
            </c:strRef>
          </c:tx>
          <c:spPr>
            <a:solidFill>
              <a:schemeClr val="tx1"/>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Sheet1!$B$2:$B$4</c:f>
              <c:numCache>
                <c:formatCode>General</c:formatCode>
                <c:ptCount val="3"/>
                <c:pt idx="0">
                  <c:v>0</c:v>
                </c:pt>
                <c:pt idx="1">
                  <c:v>0</c:v>
                </c:pt>
                <c:pt idx="2">
                  <c:v>1</c:v>
                </c:pt>
              </c:numCache>
            </c:numRef>
          </c:val>
          <c:extLst>
            <c:ext xmlns:c16="http://schemas.microsoft.com/office/drawing/2014/chart" uri="{C3380CC4-5D6E-409C-BE32-E72D297353CC}">
              <c16:uniqueId val="{00000000-008F-42A5-B137-65F63EB7559D}"/>
            </c:ext>
          </c:extLst>
        </c:ser>
        <c:ser>
          <c:idx val="1"/>
          <c:order val="1"/>
          <c:tx>
            <c:strRef>
              <c:f>Sheet1!$C$1</c:f>
              <c:strCache>
                <c:ptCount val="1"/>
                <c:pt idx="0">
                  <c:v>Not Much</c:v>
                </c:pt>
              </c:strCache>
            </c:strRef>
          </c:tx>
          <c:spPr>
            <a:solidFill>
              <a:schemeClr val="tx2"/>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Sheet1!$C$2:$C$4</c:f>
              <c:numCache>
                <c:formatCode>General</c:formatCode>
                <c:ptCount val="3"/>
                <c:pt idx="0">
                  <c:v>5</c:v>
                </c:pt>
                <c:pt idx="1">
                  <c:v>16</c:v>
                </c:pt>
                <c:pt idx="2">
                  <c:v>18</c:v>
                </c:pt>
              </c:numCache>
            </c:numRef>
          </c:val>
          <c:extLst>
            <c:ext xmlns:c16="http://schemas.microsoft.com/office/drawing/2014/chart" uri="{C3380CC4-5D6E-409C-BE32-E72D297353CC}">
              <c16:uniqueId val="{00000001-008F-42A5-B137-65F63EB7559D}"/>
            </c:ext>
          </c:extLst>
        </c:ser>
        <c:ser>
          <c:idx val="2"/>
          <c:order val="2"/>
          <c:tx>
            <c:strRef>
              <c:f>Sheet1!$D$1</c:f>
              <c:strCache>
                <c:ptCount val="1"/>
                <c:pt idx="0">
                  <c:v>A bit</c:v>
                </c:pt>
              </c:strCache>
            </c:strRef>
          </c:tx>
          <c:spPr>
            <a:solidFill>
              <a:schemeClr val="accent1"/>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Sheet1!$D$2:$D$4</c:f>
              <c:numCache>
                <c:formatCode>General</c:formatCode>
                <c:ptCount val="3"/>
                <c:pt idx="0">
                  <c:v>51</c:v>
                </c:pt>
                <c:pt idx="1">
                  <c:v>53</c:v>
                </c:pt>
                <c:pt idx="2">
                  <c:v>49</c:v>
                </c:pt>
              </c:numCache>
            </c:numRef>
          </c:val>
          <c:extLst>
            <c:ext xmlns:c16="http://schemas.microsoft.com/office/drawing/2014/chart" uri="{C3380CC4-5D6E-409C-BE32-E72D297353CC}">
              <c16:uniqueId val="{00000002-008F-42A5-B137-65F63EB7559D}"/>
            </c:ext>
          </c:extLst>
        </c:ser>
        <c:ser>
          <c:idx val="3"/>
          <c:order val="3"/>
          <c:tx>
            <c:strRef>
              <c:f>Sheet1!$E$1</c:f>
              <c:strCache>
                <c:ptCount val="1"/>
                <c:pt idx="0">
                  <c:v>A lot </c:v>
                </c:pt>
              </c:strCache>
            </c:strRef>
          </c:tx>
          <c:spPr>
            <a:solidFill>
              <a:srgbClr val="C00000"/>
            </a:solidFill>
            <a:ln>
              <a:noFill/>
            </a:ln>
            <a:effectLst/>
          </c:spPr>
          <c:invertIfNegative val="0"/>
          <c:cat>
            <c:strRef>
              <c:f>Sheet1!$A$2:$A$4</c:f>
              <c:strCache>
                <c:ptCount val="3"/>
                <c:pt idx="0">
                  <c:v>Knowledge of youth mental health</c:v>
                </c:pt>
                <c:pt idx="1">
                  <c:v>Recognising signs of mental health and suicide in young people </c:v>
                </c:pt>
                <c:pt idx="2">
                  <c:v>How to help a young person </c:v>
                </c:pt>
              </c:strCache>
            </c:strRef>
          </c:cat>
          <c:val>
            <c:numRef>
              <c:f>Sheet1!$E$2:$E$4</c:f>
              <c:numCache>
                <c:formatCode>General</c:formatCode>
                <c:ptCount val="3"/>
                <c:pt idx="0">
                  <c:v>40</c:v>
                </c:pt>
                <c:pt idx="1">
                  <c:v>28</c:v>
                </c:pt>
                <c:pt idx="2">
                  <c:v>34</c:v>
                </c:pt>
              </c:numCache>
            </c:numRef>
          </c:val>
          <c:extLst>
            <c:ext xmlns:c16="http://schemas.microsoft.com/office/drawing/2014/chart" uri="{C3380CC4-5D6E-409C-BE32-E72D297353CC}">
              <c16:uniqueId val="{00000003-008F-42A5-B137-65F63EB7559D}"/>
            </c:ext>
          </c:extLst>
        </c:ser>
        <c:dLbls>
          <c:showLegendKey val="0"/>
          <c:showVal val="0"/>
          <c:showCatName val="0"/>
          <c:showSerName val="0"/>
          <c:showPercent val="0"/>
          <c:showBubbleSize val="0"/>
        </c:dLbls>
        <c:gapWidth val="182"/>
        <c:axId val="424052416"/>
        <c:axId val="424050848"/>
      </c:barChart>
      <c:catAx>
        <c:axId val="42405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050848"/>
        <c:crosses val="autoZero"/>
        <c:auto val="1"/>
        <c:lblAlgn val="ctr"/>
        <c:lblOffset val="100"/>
        <c:noMultiLvlLbl val="0"/>
      </c:catAx>
      <c:valAx>
        <c:axId val="42405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05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Nothing</c:v>
                </c:pt>
              </c:strCache>
            </c:strRef>
          </c:tx>
          <c:spPr>
            <a:solidFill>
              <a:schemeClr val="tx1"/>
            </a:solidFill>
            <a:ln>
              <a:noFill/>
            </a:ln>
            <a:effectLst/>
          </c:spPr>
          <c:invertIfNegative val="0"/>
          <c:cat>
            <c:strRef>
              <c:f>Sheet1!$B$2:$B$4</c:f>
              <c:strCache>
                <c:ptCount val="3"/>
                <c:pt idx="0">
                  <c:v>Knowledge of youth mental health</c:v>
                </c:pt>
                <c:pt idx="1">
                  <c:v>Recognising signs of mental health and suicide in young people </c:v>
                </c:pt>
                <c:pt idx="2">
                  <c:v>How to help a young person </c:v>
                </c:pt>
              </c:strCache>
            </c:strRef>
          </c:cat>
          <c:val>
            <c:numRef>
              <c:f>Sheet1!$C$2:$C$4</c:f>
              <c:numCache>
                <c:formatCode>General</c:formatCode>
                <c:ptCount val="3"/>
                <c:pt idx="0">
                  <c:v>0</c:v>
                </c:pt>
                <c:pt idx="1">
                  <c:v>0</c:v>
                </c:pt>
                <c:pt idx="2">
                  <c:v>0</c:v>
                </c:pt>
              </c:numCache>
            </c:numRef>
          </c:val>
          <c:extLst>
            <c:ext xmlns:c16="http://schemas.microsoft.com/office/drawing/2014/chart" uri="{C3380CC4-5D6E-409C-BE32-E72D297353CC}">
              <c16:uniqueId val="{00000000-9696-43B4-906B-B16760FB4FD0}"/>
            </c:ext>
          </c:extLst>
        </c:ser>
        <c:ser>
          <c:idx val="1"/>
          <c:order val="1"/>
          <c:tx>
            <c:strRef>
              <c:f>Sheet1!$D$1</c:f>
              <c:strCache>
                <c:ptCount val="1"/>
                <c:pt idx="0">
                  <c:v>Not Much</c:v>
                </c:pt>
              </c:strCache>
            </c:strRef>
          </c:tx>
          <c:spPr>
            <a:solidFill>
              <a:schemeClr val="tx2"/>
            </a:solidFill>
            <a:ln>
              <a:noFill/>
            </a:ln>
            <a:effectLst/>
          </c:spPr>
          <c:invertIfNegative val="0"/>
          <c:cat>
            <c:strRef>
              <c:f>Sheet1!$B$2:$B$4</c:f>
              <c:strCache>
                <c:ptCount val="3"/>
                <c:pt idx="0">
                  <c:v>Knowledge of youth mental health</c:v>
                </c:pt>
                <c:pt idx="1">
                  <c:v>Recognising signs of mental health and suicide in young people </c:v>
                </c:pt>
                <c:pt idx="2">
                  <c:v>How to help a young person </c:v>
                </c:pt>
              </c:strCache>
            </c:strRef>
          </c:cat>
          <c:val>
            <c:numRef>
              <c:f>Sheet1!$D$2:$D$4</c:f>
              <c:numCache>
                <c:formatCode>General</c:formatCode>
                <c:ptCount val="3"/>
                <c:pt idx="0">
                  <c:v>0</c:v>
                </c:pt>
                <c:pt idx="1">
                  <c:v>0</c:v>
                </c:pt>
                <c:pt idx="2">
                  <c:v>0</c:v>
                </c:pt>
              </c:numCache>
            </c:numRef>
          </c:val>
          <c:extLst>
            <c:ext xmlns:c16="http://schemas.microsoft.com/office/drawing/2014/chart" uri="{C3380CC4-5D6E-409C-BE32-E72D297353CC}">
              <c16:uniqueId val="{00000001-9696-43B4-906B-B16760FB4FD0}"/>
            </c:ext>
          </c:extLst>
        </c:ser>
        <c:ser>
          <c:idx val="2"/>
          <c:order val="2"/>
          <c:tx>
            <c:strRef>
              <c:f>Sheet1!$E$1</c:f>
              <c:strCache>
                <c:ptCount val="1"/>
                <c:pt idx="0">
                  <c:v>A bit</c:v>
                </c:pt>
              </c:strCache>
            </c:strRef>
          </c:tx>
          <c:spPr>
            <a:solidFill>
              <a:schemeClr val="accent1"/>
            </a:solidFill>
            <a:ln>
              <a:noFill/>
            </a:ln>
            <a:effectLst/>
          </c:spPr>
          <c:invertIfNegative val="0"/>
          <c:cat>
            <c:strRef>
              <c:f>Sheet1!$B$2:$B$4</c:f>
              <c:strCache>
                <c:ptCount val="3"/>
                <c:pt idx="0">
                  <c:v>Knowledge of youth mental health</c:v>
                </c:pt>
                <c:pt idx="1">
                  <c:v>Recognising signs of mental health and suicide in young people </c:v>
                </c:pt>
                <c:pt idx="2">
                  <c:v>How to help a young person </c:v>
                </c:pt>
              </c:strCache>
            </c:strRef>
          </c:cat>
          <c:val>
            <c:numRef>
              <c:f>Sheet1!$E$2:$E$4</c:f>
              <c:numCache>
                <c:formatCode>General</c:formatCode>
                <c:ptCount val="3"/>
                <c:pt idx="0">
                  <c:v>29</c:v>
                </c:pt>
                <c:pt idx="1">
                  <c:v>21</c:v>
                </c:pt>
                <c:pt idx="2">
                  <c:v>26</c:v>
                </c:pt>
              </c:numCache>
            </c:numRef>
          </c:val>
          <c:extLst>
            <c:ext xmlns:c16="http://schemas.microsoft.com/office/drawing/2014/chart" uri="{C3380CC4-5D6E-409C-BE32-E72D297353CC}">
              <c16:uniqueId val="{00000002-9696-43B4-906B-B16760FB4FD0}"/>
            </c:ext>
          </c:extLst>
        </c:ser>
        <c:ser>
          <c:idx val="3"/>
          <c:order val="3"/>
          <c:tx>
            <c:strRef>
              <c:f>Sheet1!$F$1</c:f>
              <c:strCache>
                <c:ptCount val="1"/>
                <c:pt idx="0">
                  <c:v>A lot </c:v>
                </c:pt>
              </c:strCache>
            </c:strRef>
          </c:tx>
          <c:spPr>
            <a:solidFill>
              <a:srgbClr val="C00000"/>
            </a:solidFill>
            <a:ln>
              <a:noFill/>
            </a:ln>
            <a:effectLst/>
          </c:spPr>
          <c:invertIfNegative val="0"/>
          <c:cat>
            <c:strRef>
              <c:f>Sheet1!$B$2:$B$4</c:f>
              <c:strCache>
                <c:ptCount val="3"/>
                <c:pt idx="0">
                  <c:v>Knowledge of youth mental health</c:v>
                </c:pt>
                <c:pt idx="1">
                  <c:v>Recognising signs of mental health and suicide in young people </c:v>
                </c:pt>
                <c:pt idx="2">
                  <c:v>How to help a young person </c:v>
                </c:pt>
              </c:strCache>
            </c:strRef>
          </c:cat>
          <c:val>
            <c:numRef>
              <c:f>Sheet1!$F$2:$F$4</c:f>
              <c:numCache>
                <c:formatCode>General</c:formatCode>
                <c:ptCount val="3"/>
                <c:pt idx="0">
                  <c:v>66.5</c:v>
                </c:pt>
                <c:pt idx="1">
                  <c:v>74</c:v>
                </c:pt>
                <c:pt idx="2">
                  <c:v>71</c:v>
                </c:pt>
              </c:numCache>
            </c:numRef>
          </c:val>
          <c:extLst>
            <c:ext xmlns:c16="http://schemas.microsoft.com/office/drawing/2014/chart" uri="{C3380CC4-5D6E-409C-BE32-E72D297353CC}">
              <c16:uniqueId val="{00000003-9696-43B4-906B-B16760FB4FD0}"/>
            </c:ext>
          </c:extLst>
        </c:ser>
        <c:dLbls>
          <c:showLegendKey val="0"/>
          <c:showVal val="0"/>
          <c:showCatName val="0"/>
          <c:showSerName val="0"/>
          <c:showPercent val="0"/>
          <c:showBubbleSize val="0"/>
        </c:dLbls>
        <c:gapWidth val="182"/>
        <c:axId val="424052024"/>
        <c:axId val="424050456"/>
      </c:barChart>
      <c:catAx>
        <c:axId val="424052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050456"/>
        <c:crosses val="autoZero"/>
        <c:auto val="1"/>
        <c:lblAlgn val="ctr"/>
        <c:lblOffset val="100"/>
        <c:noMultiLvlLbl val="0"/>
      </c:catAx>
      <c:valAx>
        <c:axId val="424050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05202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0.23077</cdr:x>
      <cdr:y>0.45174</cdr:y>
    </cdr:from>
    <cdr:to>
      <cdr:x>0.37912</cdr:x>
      <cdr:y>0.57529</cdr:y>
    </cdr:to>
    <cdr:sp macro="" textlink="">
      <cdr:nvSpPr>
        <cdr:cNvPr id="3" name="Rectangle 2"/>
        <cdr:cNvSpPr/>
      </cdr:nvSpPr>
      <cdr:spPr>
        <a:xfrm xmlns:a="http://schemas.openxmlformats.org/drawingml/2006/main">
          <a:off x="800100" y="1114426"/>
          <a:ext cx="514350" cy="304800"/>
        </a:xfrm>
        <a:prstGeom xmlns:a="http://schemas.openxmlformats.org/drawingml/2006/main" prst="rect">
          <a:avLst/>
        </a:prstGeom>
        <a:solidFill xmlns:a="http://schemas.openxmlformats.org/drawingml/2006/main">
          <a:srgbClr val="C0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54%</a:t>
          </a:r>
        </a:p>
      </cdr:txBody>
    </cdr:sp>
  </cdr:relSizeAnchor>
  <cdr:relSizeAnchor xmlns:cdr="http://schemas.openxmlformats.org/drawingml/2006/chartDrawing">
    <cdr:from>
      <cdr:x>0.40659</cdr:x>
      <cdr:y>0.0695</cdr:y>
    </cdr:from>
    <cdr:to>
      <cdr:x>0.53297</cdr:x>
      <cdr:y>0.17375</cdr:y>
    </cdr:to>
    <cdr:sp macro="" textlink="">
      <cdr:nvSpPr>
        <cdr:cNvPr id="4" name="Rectangle 3"/>
        <cdr:cNvSpPr/>
      </cdr:nvSpPr>
      <cdr:spPr>
        <a:xfrm xmlns:a="http://schemas.openxmlformats.org/drawingml/2006/main">
          <a:off x="1409700" y="171450"/>
          <a:ext cx="438150" cy="25717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2%</a:t>
          </a:r>
        </a:p>
      </cdr:txBody>
    </cdr:sp>
  </cdr:relSizeAnchor>
  <cdr:relSizeAnchor xmlns:cdr="http://schemas.openxmlformats.org/drawingml/2006/chartDrawing">
    <cdr:from>
      <cdr:x>0.40385</cdr:x>
      <cdr:y>0.15444</cdr:y>
    </cdr:from>
    <cdr:to>
      <cdr:x>0.43132</cdr:x>
      <cdr:y>0.23552</cdr:y>
    </cdr:to>
    <cdr:cxnSp macro="">
      <cdr:nvCxnSpPr>
        <cdr:cNvPr id="6" name="Straight Connector 5"/>
        <cdr:cNvCxnSpPr/>
      </cdr:nvCxnSpPr>
      <cdr:spPr>
        <a:xfrm xmlns:a="http://schemas.openxmlformats.org/drawingml/2006/main" flipH="1">
          <a:off x="1400176" y="381000"/>
          <a:ext cx="95249" cy="2000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0.46774</cdr:x>
      <cdr:y>0.03788</cdr:y>
    </cdr:from>
    <cdr:to>
      <cdr:x>0.61828</cdr:x>
      <cdr:y>0.1553</cdr:y>
    </cdr:to>
    <cdr:sp macro="" textlink="">
      <cdr:nvSpPr>
        <cdr:cNvPr id="2" name="Rectangle 1"/>
        <cdr:cNvSpPr/>
      </cdr:nvSpPr>
      <cdr:spPr>
        <a:xfrm xmlns:a="http://schemas.openxmlformats.org/drawingml/2006/main">
          <a:off x="1657349" y="95250"/>
          <a:ext cx="533401" cy="29527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4.5%</a:t>
          </a:r>
        </a:p>
      </cdr:txBody>
    </cdr:sp>
  </cdr:relSizeAnchor>
  <cdr:relSizeAnchor xmlns:cdr="http://schemas.openxmlformats.org/drawingml/2006/chartDrawing">
    <cdr:from>
      <cdr:x>0.45968</cdr:x>
      <cdr:y>0.46212</cdr:y>
    </cdr:from>
    <cdr:to>
      <cdr:x>0.58602</cdr:x>
      <cdr:y>0.5947</cdr:y>
    </cdr:to>
    <cdr:sp macro="" textlink="">
      <cdr:nvSpPr>
        <cdr:cNvPr id="3" name="Rectangle 2"/>
        <cdr:cNvSpPr/>
      </cdr:nvSpPr>
      <cdr:spPr>
        <a:xfrm xmlns:a="http://schemas.openxmlformats.org/drawingml/2006/main">
          <a:off x="1628775" y="1162050"/>
          <a:ext cx="447675" cy="333375"/>
        </a:xfrm>
        <a:prstGeom xmlns:a="http://schemas.openxmlformats.org/drawingml/2006/main" prst="rect">
          <a:avLst/>
        </a:prstGeom>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45%</a:t>
          </a:r>
        </a:p>
      </cdr:txBody>
    </cdr:sp>
  </cdr:relSizeAnchor>
  <cdr:relSizeAnchor xmlns:cdr="http://schemas.openxmlformats.org/drawingml/2006/chartDrawing">
    <cdr:from>
      <cdr:x>0.22043</cdr:x>
      <cdr:y>0.47348</cdr:y>
    </cdr:from>
    <cdr:to>
      <cdr:x>0.34677</cdr:x>
      <cdr:y>0.65152</cdr:y>
    </cdr:to>
    <cdr:sp macro="" textlink="">
      <cdr:nvSpPr>
        <cdr:cNvPr id="4" name="Rectangle 3"/>
        <cdr:cNvSpPr/>
      </cdr:nvSpPr>
      <cdr:spPr>
        <a:xfrm xmlns:a="http://schemas.openxmlformats.org/drawingml/2006/main">
          <a:off x="781050" y="1190625"/>
          <a:ext cx="447675" cy="447675"/>
        </a:xfrm>
        <a:prstGeom xmlns:a="http://schemas.openxmlformats.org/drawingml/2006/main" prst="rect">
          <a:avLst/>
        </a:prstGeom>
        <a:solidFill xmlns:a="http://schemas.openxmlformats.org/drawingml/2006/main">
          <a:srgbClr val="C0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ysClr val="windowText" lastClr="000000"/>
              </a:solidFill>
            </a:rPr>
            <a:t>50%</a:t>
          </a:r>
        </a:p>
      </cdr:txBody>
    </cdr:sp>
  </cdr:relSizeAnchor>
  <cdr:relSizeAnchor xmlns:cdr="http://schemas.openxmlformats.org/drawingml/2006/chartDrawing">
    <cdr:from>
      <cdr:x>0.46774</cdr:x>
      <cdr:y>0.11742</cdr:y>
    </cdr:from>
    <cdr:to>
      <cdr:x>0.50538</cdr:x>
      <cdr:y>0.17424</cdr:y>
    </cdr:to>
    <cdr:cxnSp macro="">
      <cdr:nvCxnSpPr>
        <cdr:cNvPr id="6" name="Straight Connector 5"/>
        <cdr:cNvCxnSpPr/>
      </cdr:nvCxnSpPr>
      <cdr:spPr>
        <a:xfrm xmlns:a="http://schemas.openxmlformats.org/drawingml/2006/main" flipV="1">
          <a:off x="1657350" y="295275"/>
          <a:ext cx="133350" cy="1428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0.1662</cdr:x>
      <cdr:y>0.48416</cdr:y>
    </cdr:from>
    <cdr:to>
      <cdr:x>0.30141</cdr:x>
      <cdr:y>0.63291</cdr:y>
    </cdr:to>
    <cdr:sp macro="" textlink="">
      <cdr:nvSpPr>
        <cdr:cNvPr id="2" name="Rectangle 1"/>
        <cdr:cNvSpPr/>
      </cdr:nvSpPr>
      <cdr:spPr>
        <a:xfrm xmlns:a="http://schemas.openxmlformats.org/drawingml/2006/main">
          <a:off x="561975" y="1092961"/>
          <a:ext cx="457200" cy="335789"/>
        </a:xfrm>
        <a:prstGeom xmlns:a="http://schemas.openxmlformats.org/drawingml/2006/main" prst="rect">
          <a:avLst/>
        </a:prstGeom>
        <a:solidFill xmlns:a="http://schemas.openxmlformats.org/drawingml/2006/main">
          <a:srgbClr val="C0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chemeClr val="tx1"/>
              </a:solidFill>
            </a:rPr>
            <a:t>51%</a:t>
          </a:r>
        </a:p>
      </cdr:txBody>
    </cdr:sp>
  </cdr:relSizeAnchor>
</c:userShapes>
</file>

<file path=word/drawings/drawing4.xml><?xml version="1.0" encoding="utf-8"?>
<c:userShapes xmlns:c="http://schemas.openxmlformats.org/drawingml/2006/chart">
  <cdr:relSizeAnchor xmlns:cdr="http://schemas.openxmlformats.org/drawingml/2006/chartDrawing">
    <cdr:from>
      <cdr:x>0.82768</cdr:x>
      <cdr:y>0.8561</cdr:y>
    </cdr:from>
    <cdr:to>
      <cdr:x>0.98847</cdr:x>
      <cdr:y>0.96721</cdr:y>
    </cdr:to>
    <cdr:sp macro="" textlink="">
      <cdr:nvSpPr>
        <cdr:cNvPr id="2" name="Text Box 13"/>
        <cdr:cNvSpPr txBox="1">
          <a:spLocks xmlns:a="http://schemas.openxmlformats.org/drawingml/2006/main" noChangeArrowheads="1"/>
        </cdr:cNvSpPr>
      </cdr:nvSpPr>
      <cdr:spPr bwMode="auto">
        <a:xfrm xmlns:a="http://schemas.openxmlformats.org/drawingml/2006/main">
          <a:off x="4785386" y="1989667"/>
          <a:ext cx="929614" cy="25823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6000"/>
            </a:lnSpc>
            <a:spcAft>
              <a:spcPts val="800"/>
            </a:spcAft>
          </a:pPr>
          <a:r>
            <a:rPr lang="en-AU" sz="1000" i="1">
              <a:effectLst/>
              <a:latin typeface="Calibri" panose="020F0502020204030204" pitchFamily="34" charset="0"/>
              <a:ea typeface="Calibri" panose="020F0502020204030204" pitchFamily="34" charset="0"/>
              <a:cs typeface="Times New Roman" panose="02020603050405020304" pitchFamily="18" charset="0"/>
            </a:rPr>
            <a:t>% of teachers</a:t>
          </a:r>
          <a:endParaRPr lang="en-AU" sz="1200">
            <a:effectLst/>
            <a:latin typeface="Times New Roman" panose="02020603050405020304" pitchFamily="18" charset="0"/>
            <a:ea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0.8398</cdr:x>
      <cdr:y>0.8805</cdr:y>
    </cdr:from>
    <cdr:to>
      <cdr:x>0.99157</cdr:x>
      <cdr:y>0.95912</cdr:y>
    </cdr:to>
    <cdr:sp macro="" textlink="">
      <cdr:nvSpPr>
        <cdr:cNvPr id="2" name="Text Box 2"/>
        <cdr:cNvSpPr txBox="1">
          <a:spLocks xmlns:a="http://schemas.openxmlformats.org/drawingml/2006/main" noChangeArrowheads="1"/>
        </cdr:cNvSpPr>
      </cdr:nvSpPr>
      <cdr:spPr bwMode="auto">
        <a:xfrm xmlns:a="http://schemas.openxmlformats.org/drawingml/2006/main">
          <a:off x="4743450" y="2667000"/>
          <a:ext cx="857250" cy="23812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AU" sz="1000" i="1">
              <a:effectLst/>
              <a:latin typeface="Calibri" panose="020F0502020204030204" pitchFamily="34" charset="0"/>
              <a:ea typeface="Calibri" panose="020F0502020204030204" pitchFamily="34" charset="0"/>
              <a:cs typeface="Times New Roman" panose="02020603050405020304" pitchFamily="18" charset="0"/>
            </a:rPr>
            <a:t>% of parents </a:t>
          </a:r>
          <a:endParaRPr lang="en-AU"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0.8125</cdr:x>
      <cdr:y>0.87153</cdr:y>
    </cdr:from>
    <cdr:to>
      <cdr:x>0.98233</cdr:x>
      <cdr:y>0.95833</cdr:y>
    </cdr:to>
    <cdr:sp macro="" textlink="">
      <cdr:nvSpPr>
        <cdr:cNvPr id="2" name="Text Box 2"/>
        <cdr:cNvSpPr txBox="1">
          <a:spLocks xmlns:a="http://schemas.openxmlformats.org/drawingml/2006/main" noChangeArrowheads="1"/>
        </cdr:cNvSpPr>
      </cdr:nvSpPr>
      <cdr:spPr bwMode="auto">
        <a:xfrm xmlns:a="http://schemas.openxmlformats.org/drawingml/2006/main">
          <a:off x="4380309" y="2390775"/>
          <a:ext cx="915591" cy="23812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AU" sz="1000" i="1">
              <a:effectLst/>
              <a:latin typeface="Calibri" panose="020F0502020204030204" pitchFamily="34" charset="0"/>
              <a:ea typeface="Calibri" panose="020F0502020204030204" pitchFamily="34" charset="0"/>
              <a:cs typeface="Times New Roman" panose="02020603050405020304" pitchFamily="18" charset="0"/>
            </a:rPr>
            <a:t>% of parents </a:t>
          </a:r>
          <a:endParaRPr lang="en-AU"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E844-9406-418E-8652-4E58755F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Pullen</dc:creator>
  <cp:keywords/>
  <dc:description/>
  <cp:lastModifiedBy>Katharine Pullen</cp:lastModifiedBy>
  <cp:revision>4</cp:revision>
  <cp:lastPrinted>2018-11-22T04:02:00Z</cp:lastPrinted>
  <dcterms:created xsi:type="dcterms:W3CDTF">2018-11-22T04:02:00Z</dcterms:created>
  <dcterms:modified xsi:type="dcterms:W3CDTF">2020-01-09T00:17:00Z</dcterms:modified>
</cp:coreProperties>
</file>